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6"/>
        <w:gridCol w:w="9014"/>
        <w:gridCol w:w="336"/>
      </w:tblGrid>
      <w:tr w:rsidR="00C00703" w14:paraId="3C9EED7C" w14:textId="77777777" w:rsidTr="005B518A">
        <w:trPr>
          <w:gridAfter w:val="1"/>
          <w:wAfter w:w="336" w:type="dxa"/>
          <w:cantSplit/>
          <w:trHeight w:val="1372"/>
        </w:trPr>
        <w:tc>
          <w:tcPr>
            <w:tcW w:w="9020" w:type="dxa"/>
            <w:gridSpan w:val="2"/>
            <w:tcBorders>
              <w:top w:val="single" w:sz="2" w:space="0" w:color="000080"/>
              <w:left w:val="nil"/>
              <w:bottom w:val="single" w:sz="2" w:space="0" w:color="000080"/>
              <w:right w:val="nil"/>
            </w:tcBorders>
          </w:tcPr>
          <w:p w14:paraId="50230F5C" w14:textId="77777777" w:rsidR="001F195B" w:rsidRPr="009B7CFC"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9B7CFC">
              <w:rPr>
                <w:rFonts w:cstheme="minorHAnsi"/>
                <w:b/>
                <w:bCs/>
                <w:spacing w:val="0"/>
                <w:sz w:val="20"/>
                <w:szCs w:val="20"/>
                <w:lang w:eastAsia="en-US"/>
              </w:rPr>
              <w:t>IMPORTANTE</w:t>
            </w:r>
          </w:p>
          <w:p w14:paraId="6C112399" w14:textId="7D76B2D5" w:rsidR="001F195B" w:rsidRPr="009B7CFC"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02A81E34" w:rsidR="00B1535A" w:rsidRDefault="00B1535A">
            <w:pPr>
              <w:tabs>
                <w:tab w:val="clear" w:pos="284"/>
                <w:tab w:val="left" w:pos="708"/>
              </w:tabs>
              <w:suppressAutoHyphens w:val="0"/>
              <w:spacing w:before="0" w:after="0" w:line="276" w:lineRule="auto"/>
              <w:ind w:left="0"/>
              <w:jc w:val="left"/>
              <w:rPr>
                <w:rFonts w:cstheme="minorHAnsi"/>
                <w:b/>
                <w:bCs/>
                <w:spacing w:val="0"/>
                <w:sz w:val="20"/>
                <w:szCs w:val="20"/>
                <w:lang w:eastAsia="en-US"/>
              </w:rPr>
            </w:pPr>
          </w:p>
          <w:p w14:paraId="554D4F59" w14:textId="77777777" w:rsidR="00B1535A" w:rsidRPr="00B1535A" w:rsidRDefault="00B1535A" w:rsidP="00B1535A">
            <w:pPr>
              <w:rPr>
                <w:rFonts w:cstheme="minorHAnsi"/>
                <w:sz w:val="20"/>
                <w:szCs w:val="20"/>
                <w:lang w:eastAsia="en-US"/>
              </w:rPr>
            </w:pPr>
          </w:p>
          <w:p w14:paraId="069B6319" w14:textId="4A7A6A50" w:rsidR="001F195B" w:rsidRPr="00B1535A" w:rsidRDefault="001F195B" w:rsidP="00B1535A">
            <w:pPr>
              <w:rPr>
                <w:rFonts w:cstheme="minorHAnsi"/>
                <w:sz w:val="20"/>
                <w:szCs w:val="20"/>
                <w:lang w:eastAsia="en-US"/>
              </w:rPr>
            </w:pPr>
          </w:p>
        </w:tc>
      </w:tr>
      <w:tr w:rsidR="00C00703" w14:paraId="38098171" w14:textId="77777777" w:rsidTr="005B518A">
        <w:trPr>
          <w:gridAfter w:val="1"/>
          <w:wAfter w:w="336" w:type="dxa"/>
          <w:cantSplit/>
          <w:trHeight w:val="258"/>
        </w:trPr>
        <w:tc>
          <w:tcPr>
            <w:tcW w:w="9020" w:type="dxa"/>
            <w:gridSpan w:val="2"/>
            <w:tcBorders>
              <w:top w:val="single" w:sz="2" w:space="0" w:color="000080"/>
              <w:left w:val="nil"/>
              <w:bottom w:val="nil"/>
              <w:right w:val="nil"/>
            </w:tcBorders>
            <w:vAlign w:val="center"/>
          </w:tcPr>
          <w:p w14:paraId="24D14049" w14:textId="5D660160" w:rsidR="00644C4B" w:rsidRDefault="00644C4B">
            <w:pPr>
              <w:tabs>
                <w:tab w:val="clear" w:pos="284"/>
                <w:tab w:val="left" w:pos="708"/>
              </w:tabs>
              <w:suppressAutoHyphens w:val="0"/>
              <w:spacing w:before="0" w:after="0" w:line="276" w:lineRule="auto"/>
              <w:ind w:left="0"/>
              <w:rPr>
                <w:rFonts w:cstheme="minorHAnsi"/>
                <w:b/>
                <w:bCs/>
                <w:i/>
                <w:color w:val="3333FF"/>
                <w:spacing w:val="0"/>
                <w:sz w:val="20"/>
                <w:szCs w:val="20"/>
                <w:u w:val="single"/>
                <w:lang w:eastAsia="en-US"/>
              </w:rPr>
            </w:pPr>
          </w:p>
          <w:p w14:paraId="2D4FB8D0" w14:textId="77777777" w:rsidR="00467978" w:rsidRPr="009B7CFC" w:rsidRDefault="00467978">
            <w:pPr>
              <w:tabs>
                <w:tab w:val="clear" w:pos="284"/>
                <w:tab w:val="left" w:pos="708"/>
              </w:tabs>
              <w:suppressAutoHyphens w:val="0"/>
              <w:spacing w:before="0" w:after="0" w:line="276" w:lineRule="auto"/>
              <w:ind w:left="0"/>
              <w:rPr>
                <w:rFonts w:cstheme="minorHAnsi"/>
                <w:b/>
                <w:bCs/>
                <w:spacing w:val="0"/>
                <w:sz w:val="20"/>
                <w:szCs w:val="20"/>
                <w:lang w:eastAsia="en-US"/>
              </w:rPr>
            </w:pPr>
          </w:p>
          <w:p w14:paraId="0A9BEA4B" w14:textId="50DCCB8E" w:rsidR="00AB0041" w:rsidRPr="00EA718C" w:rsidRDefault="00467978" w:rsidP="00EA718C">
            <w:pPr>
              <w:pStyle w:val="Pidipagina"/>
              <w:spacing w:before="0" w:after="0"/>
              <w:ind w:left="0"/>
              <w:rPr>
                <w:sz w:val="18"/>
                <w:szCs w:val="18"/>
              </w:rPr>
            </w:pPr>
            <w:r>
              <w:rPr>
                <w:rFonts w:cstheme="minorHAnsi"/>
                <w:b/>
                <w:bCs/>
                <w:spacing w:val="0"/>
                <w:sz w:val="20"/>
                <w:szCs w:val="20"/>
                <w:u w:val="single"/>
                <w:lang w:eastAsia="en-US"/>
              </w:rPr>
              <w:t xml:space="preserve">Rispetto alle </w:t>
            </w:r>
            <w:r w:rsidR="00AB0041" w:rsidRPr="009B7CFC">
              <w:rPr>
                <w:rFonts w:cstheme="minorHAnsi"/>
                <w:b/>
                <w:bCs/>
                <w:spacing w:val="0"/>
                <w:sz w:val="20"/>
                <w:szCs w:val="20"/>
                <w:u w:val="single"/>
                <w:lang w:eastAsia="en-US"/>
              </w:rPr>
              <w:t xml:space="preserve">Condizioni contrattuali che </w:t>
            </w:r>
            <w:r>
              <w:rPr>
                <w:rFonts w:cstheme="minorHAnsi"/>
                <w:b/>
                <w:bCs/>
                <w:spacing w:val="0"/>
                <w:sz w:val="20"/>
                <w:szCs w:val="20"/>
                <w:u w:val="single"/>
                <w:lang w:eastAsia="en-US"/>
              </w:rPr>
              <w:t>s</w:t>
            </w:r>
            <w:r w:rsidR="00AB0041" w:rsidRPr="009B7CFC">
              <w:rPr>
                <w:rFonts w:cstheme="minorHAnsi"/>
                <w:b/>
                <w:bCs/>
                <w:spacing w:val="0"/>
                <w:sz w:val="20"/>
                <w:szCs w:val="20"/>
                <w:u w:val="single"/>
                <w:lang w:eastAsia="en-US"/>
              </w:rPr>
              <w:t xml:space="preserve">eguono aventi ad oggetto </w:t>
            </w:r>
            <w:r w:rsidR="00EA718C" w:rsidRPr="00EA718C">
              <w:rPr>
                <w:rFonts w:cstheme="minorHAnsi"/>
                <w:b/>
                <w:bCs/>
                <w:spacing w:val="0"/>
                <w:sz w:val="20"/>
                <w:szCs w:val="20"/>
                <w:u w:val="single"/>
                <w:lang w:eastAsia="en-US"/>
              </w:rPr>
              <w:t xml:space="preserve">rinnovo abbonamento Full Premium Pass per accesso alla ricerca, ai report ai </w:t>
            </w:r>
            <w:proofErr w:type="spellStart"/>
            <w:r w:rsidR="00EA718C" w:rsidRPr="00EA718C">
              <w:rPr>
                <w:rFonts w:cstheme="minorHAnsi"/>
                <w:b/>
                <w:bCs/>
                <w:spacing w:val="0"/>
                <w:sz w:val="20"/>
                <w:szCs w:val="20"/>
                <w:u w:val="single"/>
                <w:lang w:eastAsia="en-US"/>
              </w:rPr>
              <w:t>webinar</w:t>
            </w:r>
            <w:proofErr w:type="spellEnd"/>
            <w:r w:rsidR="00EA718C" w:rsidRPr="00EA718C">
              <w:rPr>
                <w:rFonts w:cstheme="minorHAnsi"/>
                <w:b/>
                <w:bCs/>
                <w:spacing w:val="0"/>
                <w:sz w:val="20"/>
                <w:szCs w:val="20"/>
                <w:u w:val="single"/>
                <w:lang w:eastAsia="en-US"/>
              </w:rPr>
              <w:t xml:space="preserve"> di Osservatori.net</w:t>
            </w:r>
            <w:r w:rsidR="00AB0041" w:rsidRPr="009B7CFC">
              <w:rPr>
                <w:rFonts w:cstheme="minorHAnsi"/>
                <w:b/>
                <w:bCs/>
                <w:spacing w:val="0"/>
                <w:sz w:val="20"/>
                <w:szCs w:val="20"/>
                <w:u w:val="single"/>
                <w:lang w:eastAsia="en-US"/>
              </w:rPr>
              <w:t>, son</w:t>
            </w:r>
            <w:r>
              <w:rPr>
                <w:rFonts w:cstheme="minorHAnsi"/>
                <w:b/>
                <w:bCs/>
                <w:spacing w:val="0"/>
                <w:sz w:val="20"/>
                <w:szCs w:val="20"/>
                <w:u w:val="single"/>
                <w:lang w:eastAsia="en-US"/>
              </w:rPr>
              <w:t>o apportate le seguenti deroghe:</w:t>
            </w:r>
          </w:p>
          <w:p w14:paraId="1A77F473" w14:textId="77777777" w:rsidR="00AB0041" w:rsidRPr="009B7CFC"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6E991E8" w14:textId="77777777" w:rsidR="00212374" w:rsidRPr="009B7CFC" w:rsidRDefault="00212374" w:rsidP="00212374">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Con riferimento</w:t>
            </w:r>
          </w:p>
          <w:p w14:paraId="4BBA4FDD" w14:textId="77777777" w:rsidR="00644C4B" w:rsidRPr="009B7CFC" w:rsidRDefault="00644C4B" w:rsidP="00644C4B">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 xml:space="preserve">all’art. 15 “fatturazione e modalità di pagamento” </w:t>
            </w:r>
          </w:p>
          <w:p w14:paraId="75B072DB" w14:textId="1B4EE589" w:rsidR="00BC72B4" w:rsidRPr="009B7CFC" w:rsidRDefault="00644C4B" w:rsidP="00644C4B">
            <w:pPr>
              <w:tabs>
                <w:tab w:val="clear" w:pos="284"/>
                <w:tab w:val="left" w:pos="708"/>
              </w:tabs>
              <w:suppressAutoHyphens w:val="0"/>
              <w:spacing w:before="0" w:after="0"/>
              <w:ind w:left="0"/>
              <w:rPr>
                <w:rFonts w:cstheme="minorHAnsi"/>
                <w:bCs/>
                <w:spacing w:val="0"/>
                <w:sz w:val="20"/>
                <w:szCs w:val="20"/>
              </w:rPr>
            </w:pPr>
            <w:r w:rsidRPr="00AF36FE">
              <w:rPr>
                <w:rFonts w:cstheme="minorHAnsi"/>
                <w:bCs/>
                <w:spacing w:val="0"/>
                <w:sz w:val="20"/>
                <w:szCs w:val="20"/>
              </w:rPr>
              <w:t xml:space="preserve">In deroga a quanto previsto all’art. 15 </w:t>
            </w:r>
            <w:r w:rsidR="00BC72B4" w:rsidRPr="00AF36FE">
              <w:rPr>
                <w:rFonts w:cstheme="minorHAnsi"/>
                <w:bCs/>
                <w:spacing w:val="0"/>
                <w:sz w:val="20"/>
                <w:szCs w:val="20"/>
              </w:rPr>
              <w:t xml:space="preserve">il Fornitore potrà emettere fattura </w:t>
            </w:r>
            <w:r w:rsidR="00AB0041" w:rsidRPr="00AF36FE">
              <w:rPr>
                <w:rFonts w:cstheme="minorHAnsi"/>
                <w:bCs/>
                <w:spacing w:val="0"/>
                <w:sz w:val="20"/>
                <w:szCs w:val="20"/>
              </w:rPr>
              <w:t>senza obbligo di allegare la verifica di conformità</w:t>
            </w:r>
            <w:r w:rsidR="00467978">
              <w:rPr>
                <w:rFonts w:cstheme="minorHAnsi"/>
                <w:bCs/>
                <w:spacing w:val="0"/>
                <w:sz w:val="20"/>
                <w:szCs w:val="20"/>
              </w:rPr>
              <w:t xml:space="preserve"> </w:t>
            </w:r>
            <w:r w:rsidR="00BC72B4" w:rsidRPr="009B7CFC">
              <w:rPr>
                <w:rFonts w:cstheme="minorHAnsi"/>
                <w:bCs/>
                <w:spacing w:val="0"/>
                <w:sz w:val="20"/>
                <w:szCs w:val="20"/>
              </w:rPr>
              <w:t>al momento del</w:t>
            </w:r>
            <w:r w:rsidR="00467978">
              <w:rPr>
                <w:rFonts w:cstheme="minorHAnsi"/>
                <w:bCs/>
                <w:spacing w:val="0"/>
                <w:sz w:val="20"/>
                <w:szCs w:val="20"/>
              </w:rPr>
              <w:t>l’invio delle chiavi di accesso.</w:t>
            </w:r>
            <w:r w:rsidR="00BC72B4" w:rsidRPr="009B7CFC">
              <w:rPr>
                <w:rFonts w:cstheme="minorHAnsi"/>
                <w:bCs/>
                <w:spacing w:val="0"/>
                <w:sz w:val="20"/>
                <w:szCs w:val="20"/>
              </w:rPr>
              <w:t xml:space="preserve"> </w:t>
            </w:r>
          </w:p>
          <w:p w14:paraId="0C3D7BF5" w14:textId="77777777" w:rsidR="008C2FCA" w:rsidRPr="009B7CFC" w:rsidRDefault="008C2FCA" w:rsidP="00467978">
            <w:pPr>
              <w:tabs>
                <w:tab w:val="clear" w:pos="284"/>
                <w:tab w:val="left" w:pos="708"/>
              </w:tabs>
              <w:suppressAutoHyphens w:val="0"/>
              <w:spacing w:before="0" w:after="0"/>
              <w:ind w:left="0"/>
              <w:rPr>
                <w:rFonts w:cstheme="minorHAnsi"/>
                <w:b/>
                <w:bCs/>
                <w:spacing w:val="0"/>
                <w:sz w:val="20"/>
                <w:szCs w:val="20"/>
                <w:lang w:eastAsia="en-US"/>
              </w:rPr>
            </w:pPr>
          </w:p>
        </w:tc>
      </w:tr>
      <w:tr w:rsidR="00C00703" w14:paraId="5FB7AC42" w14:textId="77777777" w:rsidTr="005B518A">
        <w:tblPrEx>
          <w:tblBorders>
            <w:top w:val="single" w:sz="12" w:space="0" w:color="808080"/>
          </w:tblBorders>
        </w:tblPrEx>
        <w:trPr>
          <w:gridBefore w:val="1"/>
          <w:wBefore w:w="6" w:type="dxa"/>
          <w:cantSplit/>
          <w:trHeight w:val="1570"/>
        </w:trPr>
        <w:tc>
          <w:tcPr>
            <w:tcW w:w="9350" w:type="dxa"/>
            <w:gridSpan w:val="2"/>
            <w:tcBorders>
              <w:top w:val="nil"/>
              <w:left w:val="nil"/>
              <w:bottom w:val="single" w:sz="2" w:space="0" w:color="000080"/>
              <w:right w:val="nil"/>
            </w:tcBorders>
            <w:vAlign w:val="center"/>
          </w:tcPr>
          <w:p w14:paraId="6113E5F1" w14:textId="756F4A63" w:rsidR="00467978" w:rsidRPr="009B7CFC" w:rsidRDefault="00467978" w:rsidP="001E278C">
            <w:pPr>
              <w:tabs>
                <w:tab w:val="clear" w:pos="284"/>
                <w:tab w:val="left" w:pos="708"/>
              </w:tabs>
              <w:suppressAutoHyphens w:val="0"/>
              <w:spacing w:before="0" w:after="0" w:line="276" w:lineRule="auto"/>
              <w:ind w:left="0"/>
              <w:rPr>
                <w:rFonts w:eastAsia="Times" w:cstheme="minorHAnsi"/>
                <w:b/>
                <w:spacing w:val="0"/>
                <w:sz w:val="20"/>
                <w:szCs w:val="20"/>
                <w:lang w:eastAsia="en-US"/>
              </w:rPr>
            </w:pPr>
          </w:p>
        </w:tc>
      </w:tr>
    </w:tbl>
    <w:p w14:paraId="019CD3D2" w14:textId="77777777" w:rsidR="00467978" w:rsidRDefault="003D0FC3" w:rsidP="003D0FC3">
      <w:pPr>
        <w:pStyle w:val="Indice-Titolo"/>
        <w:ind w:left="491"/>
        <w:jc w:val="both"/>
        <w:rPr>
          <w:rFonts w:cstheme="minorHAnsi"/>
          <w:sz w:val="20"/>
          <w:szCs w:val="20"/>
        </w:rPr>
      </w:pP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p>
    <w:p w14:paraId="50058435" w14:textId="77777777" w:rsidR="00467978" w:rsidRDefault="00467978" w:rsidP="003D0FC3">
      <w:pPr>
        <w:pStyle w:val="Indice-Titolo"/>
        <w:ind w:left="491"/>
        <w:jc w:val="both"/>
        <w:rPr>
          <w:rFonts w:cstheme="minorHAnsi"/>
          <w:sz w:val="20"/>
          <w:szCs w:val="20"/>
        </w:rPr>
      </w:pPr>
    </w:p>
    <w:p w14:paraId="49BE5485" w14:textId="77777777" w:rsidR="00467978" w:rsidRDefault="00467978" w:rsidP="003D0FC3">
      <w:pPr>
        <w:pStyle w:val="Indice-Titolo"/>
        <w:ind w:left="491"/>
        <w:jc w:val="both"/>
        <w:rPr>
          <w:rFonts w:cstheme="minorHAnsi"/>
          <w:sz w:val="20"/>
          <w:szCs w:val="20"/>
        </w:rPr>
      </w:pPr>
    </w:p>
    <w:p w14:paraId="046CF171" w14:textId="77777777" w:rsidR="00467978" w:rsidRDefault="00467978" w:rsidP="003D0FC3">
      <w:pPr>
        <w:pStyle w:val="Indice-Titolo"/>
        <w:ind w:left="491"/>
        <w:jc w:val="both"/>
        <w:rPr>
          <w:rFonts w:cstheme="minorHAnsi"/>
          <w:sz w:val="20"/>
          <w:szCs w:val="20"/>
        </w:rPr>
      </w:pPr>
    </w:p>
    <w:p w14:paraId="7C023919" w14:textId="77777777" w:rsidR="00467978" w:rsidRDefault="00467978" w:rsidP="003D0FC3">
      <w:pPr>
        <w:pStyle w:val="Indice-Titolo"/>
        <w:ind w:left="491"/>
        <w:jc w:val="both"/>
        <w:rPr>
          <w:rFonts w:cstheme="minorHAnsi"/>
          <w:sz w:val="20"/>
          <w:szCs w:val="20"/>
        </w:rPr>
      </w:pPr>
    </w:p>
    <w:p w14:paraId="200EEC44" w14:textId="77777777" w:rsidR="00467978" w:rsidRDefault="00467978" w:rsidP="003D0FC3">
      <w:pPr>
        <w:pStyle w:val="Indice-Titolo"/>
        <w:ind w:left="491"/>
        <w:jc w:val="both"/>
        <w:rPr>
          <w:rFonts w:cstheme="minorHAnsi"/>
          <w:sz w:val="20"/>
          <w:szCs w:val="20"/>
        </w:rPr>
      </w:pPr>
    </w:p>
    <w:p w14:paraId="11F50364" w14:textId="77777777" w:rsidR="00467978" w:rsidRDefault="00467978" w:rsidP="003D0FC3">
      <w:pPr>
        <w:pStyle w:val="Indice-Titolo"/>
        <w:ind w:left="491"/>
        <w:jc w:val="both"/>
        <w:rPr>
          <w:rFonts w:cstheme="minorHAnsi"/>
          <w:sz w:val="20"/>
          <w:szCs w:val="20"/>
        </w:rPr>
      </w:pPr>
    </w:p>
    <w:p w14:paraId="5B809213" w14:textId="77777777" w:rsidR="00467978" w:rsidRDefault="00467978" w:rsidP="003D0FC3">
      <w:pPr>
        <w:pStyle w:val="Indice-Titolo"/>
        <w:ind w:left="491"/>
        <w:jc w:val="both"/>
        <w:rPr>
          <w:rFonts w:cstheme="minorHAnsi"/>
          <w:sz w:val="20"/>
          <w:szCs w:val="20"/>
        </w:rPr>
      </w:pPr>
    </w:p>
    <w:p w14:paraId="415F83BA" w14:textId="5AD47BEB" w:rsidR="0056340C" w:rsidRPr="009B7CFC" w:rsidRDefault="0056340C" w:rsidP="00467978">
      <w:pPr>
        <w:pStyle w:val="Indice-Titolo"/>
        <w:ind w:left="491"/>
        <w:rPr>
          <w:rFonts w:cstheme="minorHAnsi"/>
          <w:sz w:val="20"/>
          <w:szCs w:val="20"/>
        </w:rPr>
      </w:pPr>
      <w:r w:rsidRPr="009B7CFC">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bookmarkStart w:id="0" w:name="_GoBack" w:displacedByCustomXml="prev"/>
        <w:bookmarkEnd w:id="0" w:displacedByCustomXml="prev"/>
        <w:p w14:paraId="658A7D19" w14:textId="4BDA493A" w:rsidR="00DB6D93"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hyperlink w:anchor="_Toc131167405" w:history="1">
            <w:r w:rsidR="00DB6D93" w:rsidRPr="001763A7">
              <w:rPr>
                <w:rStyle w:val="Collegamentoipertestuale"/>
                <w:rFonts w:cstheme="minorHAnsi"/>
                <w:noProof/>
              </w:rPr>
              <w:t>Art. 1 - Valore delle premesse e norme regolatrici</w:t>
            </w:r>
            <w:r w:rsidR="00DB6D93">
              <w:rPr>
                <w:noProof/>
                <w:webHidden/>
              </w:rPr>
              <w:tab/>
            </w:r>
            <w:r w:rsidR="00DB6D93">
              <w:rPr>
                <w:noProof/>
                <w:webHidden/>
              </w:rPr>
              <w:fldChar w:fldCharType="begin"/>
            </w:r>
            <w:r w:rsidR="00DB6D93">
              <w:rPr>
                <w:noProof/>
                <w:webHidden/>
              </w:rPr>
              <w:instrText xml:space="preserve"> PAGEREF _Toc131167405 \h </w:instrText>
            </w:r>
            <w:r w:rsidR="00DB6D93">
              <w:rPr>
                <w:noProof/>
                <w:webHidden/>
              </w:rPr>
            </w:r>
            <w:r w:rsidR="00DB6D93">
              <w:rPr>
                <w:noProof/>
                <w:webHidden/>
              </w:rPr>
              <w:fldChar w:fldCharType="separate"/>
            </w:r>
            <w:r w:rsidR="00DB6D93">
              <w:rPr>
                <w:noProof/>
                <w:webHidden/>
              </w:rPr>
              <w:t>3</w:t>
            </w:r>
            <w:r w:rsidR="00DB6D93">
              <w:rPr>
                <w:noProof/>
                <w:webHidden/>
              </w:rPr>
              <w:fldChar w:fldCharType="end"/>
            </w:r>
          </w:hyperlink>
        </w:p>
        <w:p w14:paraId="0CEE1674" w14:textId="08E89487" w:rsidR="00DB6D93" w:rsidRDefault="00DB6D93">
          <w:pPr>
            <w:pStyle w:val="Sommario1"/>
            <w:rPr>
              <w:rFonts w:asciiTheme="minorHAnsi" w:eastAsiaTheme="minorEastAsia" w:hAnsiTheme="minorHAnsi" w:cstheme="minorBidi"/>
              <w:noProof/>
              <w:spacing w:val="0"/>
            </w:rPr>
          </w:pPr>
          <w:hyperlink w:anchor="_Toc131167406" w:history="1">
            <w:r w:rsidRPr="001763A7">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_Toc131167406 \h </w:instrText>
            </w:r>
            <w:r>
              <w:rPr>
                <w:noProof/>
                <w:webHidden/>
              </w:rPr>
            </w:r>
            <w:r>
              <w:rPr>
                <w:noProof/>
                <w:webHidden/>
              </w:rPr>
              <w:fldChar w:fldCharType="separate"/>
            </w:r>
            <w:r>
              <w:rPr>
                <w:noProof/>
                <w:webHidden/>
              </w:rPr>
              <w:t>4</w:t>
            </w:r>
            <w:r>
              <w:rPr>
                <w:noProof/>
                <w:webHidden/>
              </w:rPr>
              <w:fldChar w:fldCharType="end"/>
            </w:r>
          </w:hyperlink>
        </w:p>
        <w:p w14:paraId="24E028F9" w14:textId="7DCDC5AD" w:rsidR="00DB6D93" w:rsidRDefault="00DB6D93">
          <w:pPr>
            <w:pStyle w:val="Sommario1"/>
            <w:rPr>
              <w:rFonts w:asciiTheme="minorHAnsi" w:eastAsiaTheme="minorEastAsia" w:hAnsiTheme="minorHAnsi" w:cstheme="minorBidi"/>
              <w:noProof/>
              <w:spacing w:val="0"/>
            </w:rPr>
          </w:pPr>
          <w:hyperlink w:anchor="_Toc131167407" w:history="1">
            <w:r w:rsidRPr="001763A7">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_Toc131167407 \h </w:instrText>
            </w:r>
            <w:r>
              <w:rPr>
                <w:noProof/>
                <w:webHidden/>
              </w:rPr>
            </w:r>
            <w:r>
              <w:rPr>
                <w:noProof/>
                <w:webHidden/>
              </w:rPr>
              <w:fldChar w:fldCharType="separate"/>
            </w:r>
            <w:r>
              <w:rPr>
                <w:noProof/>
                <w:webHidden/>
              </w:rPr>
              <w:t>4</w:t>
            </w:r>
            <w:r>
              <w:rPr>
                <w:noProof/>
                <w:webHidden/>
              </w:rPr>
              <w:fldChar w:fldCharType="end"/>
            </w:r>
          </w:hyperlink>
        </w:p>
        <w:p w14:paraId="4690A136" w14:textId="6B44BDC8" w:rsidR="00DB6D93" w:rsidRDefault="00DB6D93">
          <w:pPr>
            <w:pStyle w:val="Sommario1"/>
            <w:rPr>
              <w:rFonts w:asciiTheme="minorHAnsi" w:eastAsiaTheme="minorEastAsia" w:hAnsiTheme="minorHAnsi" w:cstheme="minorBidi"/>
              <w:noProof/>
              <w:spacing w:val="0"/>
            </w:rPr>
          </w:pPr>
          <w:hyperlink w:anchor="_Toc131167408" w:history="1">
            <w:r w:rsidRPr="001763A7">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_Toc131167408 \h </w:instrText>
            </w:r>
            <w:r>
              <w:rPr>
                <w:noProof/>
                <w:webHidden/>
              </w:rPr>
            </w:r>
            <w:r>
              <w:rPr>
                <w:noProof/>
                <w:webHidden/>
              </w:rPr>
              <w:fldChar w:fldCharType="separate"/>
            </w:r>
            <w:r>
              <w:rPr>
                <w:noProof/>
                <w:webHidden/>
              </w:rPr>
              <w:t>4</w:t>
            </w:r>
            <w:r>
              <w:rPr>
                <w:noProof/>
                <w:webHidden/>
              </w:rPr>
              <w:fldChar w:fldCharType="end"/>
            </w:r>
          </w:hyperlink>
        </w:p>
        <w:p w14:paraId="35857CC5" w14:textId="1A470635" w:rsidR="00DB6D93" w:rsidRDefault="00DB6D93">
          <w:pPr>
            <w:pStyle w:val="Sommario1"/>
            <w:rPr>
              <w:rFonts w:asciiTheme="minorHAnsi" w:eastAsiaTheme="minorEastAsia" w:hAnsiTheme="minorHAnsi" w:cstheme="minorBidi"/>
              <w:noProof/>
              <w:spacing w:val="0"/>
            </w:rPr>
          </w:pPr>
          <w:hyperlink w:anchor="_Toc131167409" w:history="1">
            <w:r w:rsidRPr="001763A7">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_Toc131167409 \h </w:instrText>
            </w:r>
            <w:r>
              <w:rPr>
                <w:noProof/>
                <w:webHidden/>
              </w:rPr>
            </w:r>
            <w:r>
              <w:rPr>
                <w:noProof/>
                <w:webHidden/>
              </w:rPr>
              <w:fldChar w:fldCharType="separate"/>
            </w:r>
            <w:r>
              <w:rPr>
                <w:noProof/>
                <w:webHidden/>
              </w:rPr>
              <w:t>4</w:t>
            </w:r>
            <w:r>
              <w:rPr>
                <w:noProof/>
                <w:webHidden/>
              </w:rPr>
              <w:fldChar w:fldCharType="end"/>
            </w:r>
          </w:hyperlink>
        </w:p>
        <w:p w14:paraId="5D105779" w14:textId="79BCC7DD" w:rsidR="00DB6D93" w:rsidRDefault="00DB6D93">
          <w:pPr>
            <w:pStyle w:val="Sommario1"/>
            <w:rPr>
              <w:rFonts w:asciiTheme="minorHAnsi" w:eastAsiaTheme="minorEastAsia" w:hAnsiTheme="minorHAnsi" w:cstheme="minorBidi"/>
              <w:noProof/>
              <w:spacing w:val="0"/>
            </w:rPr>
          </w:pPr>
          <w:hyperlink w:anchor="_Toc131167410" w:history="1">
            <w:r w:rsidRPr="001763A7">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_Toc131167410 \h </w:instrText>
            </w:r>
            <w:r>
              <w:rPr>
                <w:noProof/>
                <w:webHidden/>
              </w:rPr>
            </w:r>
            <w:r>
              <w:rPr>
                <w:noProof/>
                <w:webHidden/>
              </w:rPr>
              <w:fldChar w:fldCharType="separate"/>
            </w:r>
            <w:r>
              <w:rPr>
                <w:noProof/>
                <w:webHidden/>
              </w:rPr>
              <w:t>5</w:t>
            </w:r>
            <w:r>
              <w:rPr>
                <w:noProof/>
                <w:webHidden/>
              </w:rPr>
              <w:fldChar w:fldCharType="end"/>
            </w:r>
          </w:hyperlink>
        </w:p>
        <w:p w14:paraId="56F8A8DA" w14:textId="484D3784" w:rsidR="00DB6D93" w:rsidRDefault="00DB6D93">
          <w:pPr>
            <w:pStyle w:val="Sommario1"/>
            <w:rPr>
              <w:rFonts w:asciiTheme="minorHAnsi" w:eastAsiaTheme="minorEastAsia" w:hAnsiTheme="minorHAnsi" w:cstheme="minorBidi"/>
              <w:noProof/>
              <w:spacing w:val="0"/>
            </w:rPr>
          </w:pPr>
          <w:hyperlink w:anchor="_Toc131167411" w:history="1">
            <w:r w:rsidRPr="001763A7">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_Toc131167411 \h </w:instrText>
            </w:r>
            <w:r>
              <w:rPr>
                <w:noProof/>
                <w:webHidden/>
              </w:rPr>
            </w:r>
            <w:r>
              <w:rPr>
                <w:noProof/>
                <w:webHidden/>
              </w:rPr>
              <w:fldChar w:fldCharType="separate"/>
            </w:r>
            <w:r>
              <w:rPr>
                <w:noProof/>
                <w:webHidden/>
              </w:rPr>
              <w:t>5</w:t>
            </w:r>
            <w:r>
              <w:rPr>
                <w:noProof/>
                <w:webHidden/>
              </w:rPr>
              <w:fldChar w:fldCharType="end"/>
            </w:r>
          </w:hyperlink>
        </w:p>
        <w:p w14:paraId="1C72A29E" w14:textId="54C704E9" w:rsidR="00DB6D93" w:rsidRDefault="00DB6D93">
          <w:pPr>
            <w:pStyle w:val="Sommario1"/>
            <w:rPr>
              <w:rFonts w:asciiTheme="minorHAnsi" w:eastAsiaTheme="minorEastAsia" w:hAnsiTheme="minorHAnsi" w:cstheme="minorBidi"/>
              <w:noProof/>
              <w:spacing w:val="0"/>
            </w:rPr>
          </w:pPr>
          <w:hyperlink w:anchor="_Toc131167412" w:history="1">
            <w:r w:rsidRPr="001763A7">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_Toc131167412 \h </w:instrText>
            </w:r>
            <w:r>
              <w:rPr>
                <w:noProof/>
                <w:webHidden/>
              </w:rPr>
            </w:r>
            <w:r>
              <w:rPr>
                <w:noProof/>
                <w:webHidden/>
              </w:rPr>
              <w:fldChar w:fldCharType="separate"/>
            </w:r>
            <w:r>
              <w:rPr>
                <w:noProof/>
                <w:webHidden/>
              </w:rPr>
              <w:t>6</w:t>
            </w:r>
            <w:r>
              <w:rPr>
                <w:noProof/>
                <w:webHidden/>
              </w:rPr>
              <w:fldChar w:fldCharType="end"/>
            </w:r>
          </w:hyperlink>
        </w:p>
        <w:p w14:paraId="74D53EB1" w14:textId="5C6ED7B8" w:rsidR="00DB6D93" w:rsidRDefault="00DB6D93">
          <w:pPr>
            <w:pStyle w:val="Sommario1"/>
            <w:rPr>
              <w:rFonts w:asciiTheme="minorHAnsi" w:eastAsiaTheme="minorEastAsia" w:hAnsiTheme="minorHAnsi" w:cstheme="minorBidi"/>
              <w:noProof/>
              <w:spacing w:val="0"/>
            </w:rPr>
          </w:pPr>
          <w:hyperlink w:anchor="_Toc131167413" w:history="1">
            <w:r w:rsidRPr="001763A7">
              <w:rPr>
                <w:rStyle w:val="Collegamentoipertestuale"/>
                <w:rFonts w:cstheme="minorHAnsi"/>
                <w:noProof/>
              </w:rPr>
              <w:t>Art. 7C - Manutenzione di prodotti HW e SW (</w:t>
            </w:r>
            <w:r w:rsidRPr="001763A7">
              <w:rPr>
                <w:rStyle w:val="Collegamentoipertestuale"/>
                <w:rFonts w:cstheme="minorHAnsi"/>
                <w:i/>
                <w:noProof/>
              </w:rPr>
              <w:t>se presente</w:t>
            </w:r>
            <w:r w:rsidRPr="001763A7">
              <w:rPr>
                <w:rStyle w:val="Collegamentoipertestuale"/>
                <w:rFonts w:cstheme="minorHAnsi"/>
                <w:noProof/>
              </w:rPr>
              <w:t>)</w:t>
            </w:r>
            <w:r>
              <w:rPr>
                <w:noProof/>
                <w:webHidden/>
              </w:rPr>
              <w:tab/>
            </w:r>
            <w:r>
              <w:rPr>
                <w:noProof/>
                <w:webHidden/>
              </w:rPr>
              <w:fldChar w:fldCharType="begin"/>
            </w:r>
            <w:r>
              <w:rPr>
                <w:noProof/>
                <w:webHidden/>
              </w:rPr>
              <w:instrText xml:space="preserve"> PAGEREF _Toc131167413 \h </w:instrText>
            </w:r>
            <w:r>
              <w:rPr>
                <w:noProof/>
                <w:webHidden/>
              </w:rPr>
            </w:r>
            <w:r>
              <w:rPr>
                <w:noProof/>
                <w:webHidden/>
              </w:rPr>
              <w:fldChar w:fldCharType="separate"/>
            </w:r>
            <w:r>
              <w:rPr>
                <w:noProof/>
                <w:webHidden/>
              </w:rPr>
              <w:t>6</w:t>
            </w:r>
            <w:r>
              <w:rPr>
                <w:noProof/>
                <w:webHidden/>
              </w:rPr>
              <w:fldChar w:fldCharType="end"/>
            </w:r>
          </w:hyperlink>
        </w:p>
        <w:p w14:paraId="33D30E74" w14:textId="00F8B8C7" w:rsidR="00DB6D93" w:rsidRDefault="00DB6D93">
          <w:pPr>
            <w:pStyle w:val="Sommario1"/>
            <w:rPr>
              <w:rFonts w:asciiTheme="minorHAnsi" w:eastAsiaTheme="minorEastAsia" w:hAnsiTheme="minorHAnsi" w:cstheme="minorBidi"/>
              <w:noProof/>
              <w:spacing w:val="0"/>
            </w:rPr>
          </w:pPr>
          <w:hyperlink w:anchor="_Toc131167414" w:history="1">
            <w:r w:rsidRPr="001763A7">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_Toc131167414 \h </w:instrText>
            </w:r>
            <w:r>
              <w:rPr>
                <w:noProof/>
                <w:webHidden/>
              </w:rPr>
            </w:r>
            <w:r>
              <w:rPr>
                <w:noProof/>
                <w:webHidden/>
              </w:rPr>
              <w:fldChar w:fldCharType="separate"/>
            </w:r>
            <w:r>
              <w:rPr>
                <w:noProof/>
                <w:webHidden/>
              </w:rPr>
              <w:t>7</w:t>
            </w:r>
            <w:r>
              <w:rPr>
                <w:noProof/>
                <w:webHidden/>
              </w:rPr>
              <w:fldChar w:fldCharType="end"/>
            </w:r>
          </w:hyperlink>
        </w:p>
        <w:p w14:paraId="42DE3F3F" w14:textId="553DF267" w:rsidR="00DB6D93" w:rsidRDefault="00DB6D93">
          <w:pPr>
            <w:pStyle w:val="Sommario1"/>
            <w:rPr>
              <w:rFonts w:asciiTheme="minorHAnsi" w:eastAsiaTheme="minorEastAsia" w:hAnsiTheme="minorHAnsi" w:cstheme="minorBidi"/>
              <w:noProof/>
              <w:spacing w:val="0"/>
            </w:rPr>
          </w:pPr>
          <w:hyperlink w:anchor="_Toc131167415" w:history="1">
            <w:r w:rsidRPr="001763A7">
              <w:rPr>
                <w:rStyle w:val="Collegamentoipertestuale"/>
                <w:rFonts w:cstheme="minorHAnsi"/>
                <w:noProof/>
              </w:rPr>
              <w:t>Art. 9 –Servizio di Manutenzione (</w:t>
            </w:r>
            <w:r w:rsidRPr="001763A7">
              <w:rPr>
                <w:rStyle w:val="Collegamentoipertestuale"/>
                <w:rFonts w:cstheme="minorHAnsi"/>
                <w:i/>
                <w:noProof/>
              </w:rPr>
              <w:t>se presente</w:t>
            </w:r>
            <w:r w:rsidRPr="001763A7">
              <w:rPr>
                <w:rStyle w:val="Collegamentoipertestuale"/>
                <w:rFonts w:cstheme="minorHAnsi"/>
                <w:noProof/>
              </w:rPr>
              <w:t>)</w:t>
            </w:r>
            <w:r>
              <w:rPr>
                <w:noProof/>
                <w:webHidden/>
              </w:rPr>
              <w:tab/>
            </w:r>
            <w:r>
              <w:rPr>
                <w:noProof/>
                <w:webHidden/>
              </w:rPr>
              <w:fldChar w:fldCharType="begin"/>
            </w:r>
            <w:r>
              <w:rPr>
                <w:noProof/>
                <w:webHidden/>
              </w:rPr>
              <w:instrText xml:space="preserve"> PAGEREF _Toc131167415 \h </w:instrText>
            </w:r>
            <w:r>
              <w:rPr>
                <w:noProof/>
                <w:webHidden/>
              </w:rPr>
            </w:r>
            <w:r>
              <w:rPr>
                <w:noProof/>
                <w:webHidden/>
              </w:rPr>
              <w:fldChar w:fldCharType="separate"/>
            </w:r>
            <w:r>
              <w:rPr>
                <w:noProof/>
                <w:webHidden/>
              </w:rPr>
              <w:t>7</w:t>
            </w:r>
            <w:r>
              <w:rPr>
                <w:noProof/>
                <w:webHidden/>
              </w:rPr>
              <w:fldChar w:fldCharType="end"/>
            </w:r>
          </w:hyperlink>
        </w:p>
        <w:p w14:paraId="632D3C2F" w14:textId="56A40398" w:rsidR="00DB6D93" w:rsidRDefault="00DB6D93">
          <w:pPr>
            <w:pStyle w:val="Sommario1"/>
            <w:rPr>
              <w:rFonts w:asciiTheme="minorHAnsi" w:eastAsiaTheme="minorEastAsia" w:hAnsiTheme="minorHAnsi" w:cstheme="minorBidi"/>
              <w:noProof/>
              <w:spacing w:val="0"/>
            </w:rPr>
          </w:pPr>
          <w:hyperlink w:anchor="_Toc131167416" w:history="1">
            <w:r w:rsidRPr="001763A7">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_Toc131167416 \h </w:instrText>
            </w:r>
            <w:r>
              <w:rPr>
                <w:noProof/>
                <w:webHidden/>
              </w:rPr>
            </w:r>
            <w:r>
              <w:rPr>
                <w:noProof/>
                <w:webHidden/>
              </w:rPr>
              <w:fldChar w:fldCharType="separate"/>
            </w:r>
            <w:r>
              <w:rPr>
                <w:noProof/>
                <w:webHidden/>
              </w:rPr>
              <w:t>8</w:t>
            </w:r>
            <w:r>
              <w:rPr>
                <w:noProof/>
                <w:webHidden/>
              </w:rPr>
              <w:fldChar w:fldCharType="end"/>
            </w:r>
          </w:hyperlink>
        </w:p>
        <w:p w14:paraId="596AD148" w14:textId="3C067FBA" w:rsidR="00DB6D93" w:rsidRDefault="00DB6D93">
          <w:pPr>
            <w:pStyle w:val="Sommario1"/>
            <w:rPr>
              <w:rFonts w:asciiTheme="minorHAnsi" w:eastAsiaTheme="minorEastAsia" w:hAnsiTheme="minorHAnsi" w:cstheme="minorBidi"/>
              <w:noProof/>
              <w:spacing w:val="0"/>
            </w:rPr>
          </w:pPr>
          <w:hyperlink w:anchor="_Toc131167417" w:history="1">
            <w:r w:rsidRPr="001763A7">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_Toc131167417 \h </w:instrText>
            </w:r>
            <w:r>
              <w:rPr>
                <w:noProof/>
                <w:webHidden/>
              </w:rPr>
            </w:r>
            <w:r>
              <w:rPr>
                <w:noProof/>
                <w:webHidden/>
              </w:rPr>
              <w:fldChar w:fldCharType="separate"/>
            </w:r>
            <w:r>
              <w:rPr>
                <w:noProof/>
                <w:webHidden/>
              </w:rPr>
              <w:t>8</w:t>
            </w:r>
            <w:r>
              <w:rPr>
                <w:noProof/>
                <w:webHidden/>
              </w:rPr>
              <w:fldChar w:fldCharType="end"/>
            </w:r>
          </w:hyperlink>
        </w:p>
        <w:p w14:paraId="71EB9ACF" w14:textId="03A46380" w:rsidR="00DB6D93" w:rsidRDefault="00DB6D93">
          <w:pPr>
            <w:pStyle w:val="Sommario1"/>
            <w:rPr>
              <w:rFonts w:asciiTheme="minorHAnsi" w:eastAsiaTheme="minorEastAsia" w:hAnsiTheme="minorHAnsi" w:cstheme="minorBidi"/>
              <w:noProof/>
              <w:spacing w:val="0"/>
            </w:rPr>
          </w:pPr>
          <w:hyperlink w:anchor="_Toc131167418" w:history="1">
            <w:r w:rsidRPr="001763A7">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_Toc131167418 \h </w:instrText>
            </w:r>
            <w:r>
              <w:rPr>
                <w:noProof/>
                <w:webHidden/>
              </w:rPr>
            </w:r>
            <w:r>
              <w:rPr>
                <w:noProof/>
                <w:webHidden/>
              </w:rPr>
              <w:fldChar w:fldCharType="separate"/>
            </w:r>
            <w:r>
              <w:rPr>
                <w:noProof/>
                <w:webHidden/>
              </w:rPr>
              <w:t>8</w:t>
            </w:r>
            <w:r>
              <w:rPr>
                <w:noProof/>
                <w:webHidden/>
              </w:rPr>
              <w:fldChar w:fldCharType="end"/>
            </w:r>
          </w:hyperlink>
        </w:p>
        <w:p w14:paraId="769EE75D" w14:textId="58C2872C" w:rsidR="00DB6D93" w:rsidRDefault="00DB6D93">
          <w:pPr>
            <w:pStyle w:val="Sommario1"/>
            <w:rPr>
              <w:rFonts w:asciiTheme="minorHAnsi" w:eastAsiaTheme="minorEastAsia" w:hAnsiTheme="minorHAnsi" w:cstheme="minorBidi"/>
              <w:noProof/>
              <w:spacing w:val="0"/>
            </w:rPr>
          </w:pPr>
          <w:hyperlink w:anchor="_Toc131167419" w:history="1">
            <w:r w:rsidRPr="001763A7">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_Toc131167419 \h </w:instrText>
            </w:r>
            <w:r>
              <w:rPr>
                <w:noProof/>
                <w:webHidden/>
              </w:rPr>
            </w:r>
            <w:r>
              <w:rPr>
                <w:noProof/>
                <w:webHidden/>
              </w:rPr>
              <w:fldChar w:fldCharType="separate"/>
            </w:r>
            <w:r>
              <w:rPr>
                <w:noProof/>
                <w:webHidden/>
              </w:rPr>
              <w:t>9</w:t>
            </w:r>
            <w:r>
              <w:rPr>
                <w:noProof/>
                <w:webHidden/>
              </w:rPr>
              <w:fldChar w:fldCharType="end"/>
            </w:r>
          </w:hyperlink>
        </w:p>
        <w:p w14:paraId="491ED7D7" w14:textId="17CAC831" w:rsidR="00DB6D93" w:rsidRDefault="00DB6D93">
          <w:pPr>
            <w:pStyle w:val="Sommario1"/>
            <w:rPr>
              <w:rFonts w:asciiTheme="minorHAnsi" w:eastAsiaTheme="minorEastAsia" w:hAnsiTheme="minorHAnsi" w:cstheme="minorBidi"/>
              <w:noProof/>
              <w:spacing w:val="0"/>
            </w:rPr>
          </w:pPr>
          <w:hyperlink w:anchor="_Toc131167420" w:history="1">
            <w:r w:rsidRPr="001763A7">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_Toc131167420 \h </w:instrText>
            </w:r>
            <w:r>
              <w:rPr>
                <w:noProof/>
                <w:webHidden/>
              </w:rPr>
            </w:r>
            <w:r>
              <w:rPr>
                <w:noProof/>
                <w:webHidden/>
              </w:rPr>
              <w:fldChar w:fldCharType="separate"/>
            </w:r>
            <w:r>
              <w:rPr>
                <w:noProof/>
                <w:webHidden/>
              </w:rPr>
              <w:t>10</w:t>
            </w:r>
            <w:r>
              <w:rPr>
                <w:noProof/>
                <w:webHidden/>
              </w:rPr>
              <w:fldChar w:fldCharType="end"/>
            </w:r>
          </w:hyperlink>
        </w:p>
        <w:p w14:paraId="3F4B3317" w14:textId="3D896FA4" w:rsidR="00DB6D93" w:rsidRDefault="00DB6D93">
          <w:pPr>
            <w:pStyle w:val="Sommario1"/>
            <w:rPr>
              <w:rFonts w:asciiTheme="minorHAnsi" w:eastAsiaTheme="minorEastAsia" w:hAnsiTheme="minorHAnsi" w:cstheme="minorBidi"/>
              <w:noProof/>
              <w:spacing w:val="0"/>
            </w:rPr>
          </w:pPr>
          <w:hyperlink w:anchor="_Toc131167421" w:history="1">
            <w:r w:rsidRPr="001763A7">
              <w:rPr>
                <w:rStyle w:val="Collegamentoipertestuale"/>
                <w:rFonts w:cstheme="minorHAnsi"/>
                <w:noProof/>
              </w:rPr>
              <w:t>Art. 16 – Garanzia definitiva (</w:t>
            </w:r>
            <w:r w:rsidRPr="001763A7">
              <w:rPr>
                <w:rStyle w:val="Collegamentoipertestuale"/>
                <w:rFonts w:cstheme="minorHAnsi"/>
                <w:i/>
                <w:noProof/>
              </w:rPr>
              <w:t>ove eventualmente richiesta</w:t>
            </w:r>
            <w:r w:rsidRPr="001763A7">
              <w:rPr>
                <w:rStyle w:val="Collegamentoipertestuale"/>
                <w:rFonts w:cstheme="minorHAnsi"/>
                <w:noProof/>
              </w:rPr>
              <w:t>)</w:t>
            </w:r>
            <w:r>
              <w:rPr>
                <w:noProof/>
                <w:webHidden/>
              </w:rPr>
              <w:tab/>
            </w:r>
            <w:r>
              <w:rPr>
                <w:noProof/>
                <w:webHidden/>
              </w:rPr>
              <w:fldChar w:fldCharType="begin"/>
            </w:r>
            <w:r>
              <w:rPr>
                <w:noProof/>
                <w:webHidden/>
              </w:rPr>
              <w:instrText xml:space="preserve"> PAGEREF _Toc131167421 \h </w:instrText>
            </w:r>
            <w:r>
              <w:rPr>
                <w:noProof/>
                <w:webHidden/>
              </w:rPr>
            </w:r>
            <w:r>
              <w:rPr>
                <w:noProof/>
                <w:webHidden/>
              </w:rPr>
              <w:fldChar w:fldCharType="separate"/>
            </w:r>
            <w:r>
              <w:rPr>
                <w:noProof/>
                <w:webHidden/>
              </w:rPr>
              <w:t>12</w:t>
            </w:r>
            <w:r>
              <w:rPr>
                <w:noProof/>
                <w:webHidden/>
              </w:rPr>
              <w:fldChar w:fldCharType="end"/>
            </w:r>
          </w:hyperlink>
        </w:p>
        <w:p w14:paraId="42F3C6FB" w14:textId="1348631A" w:rsidR="00DB6D93" w:rsidRDefault="00DB6D93">
          <w:pPr>
            <w:pStyle w:val="Sommario1"/>
            <w:rPr>
              <w:rFonts w:asciiTheme="minorHAnsi" w:eastAsiaTheme="minorEastAsia" w:hAnsiTheme="minorHAnsi" w:cstheme="minorBidi"/>
              <w:noProof/>
              <w:spacing w:val="0"/>
            </w:rPr>
          </w:pPr>
          <w:hyperlink w:anchor="_Toc131167422" w:history="1">
            <w:r w:rsidRPr="001763A7">
              <w:rPr>
                <w:rStyle w:val="Collegamentoipertestuale"/>
                <w:rFonts w:cstheme="minorHAnsi"/>
                <w:noProof/>
              </w:rPr>
              <w:t>Art. 17 - Danni, responsabilità civile e polizza assicurativa (</w:t>
            </w:r>
            <w:r w:rsidRPr="001763A7">
              <w:rPr>
                <w:rStyle w:val="Collegamentoipertestuale"/>
                <w:rFonts w:cstheme="minorHAnsi"/>
                <w:i/>
                <w:noProof/>
              </w:rPr>
              <w:t>se richiesta</w:t>
            </w:r>
            <w:r w:rsidRPr="001763A7">
              <w:rPr>
                <w:rStyle w:val="Collegamentoipertestuale"/>
                <w:rFonts w:cstheme="minorHAnsi"/>
                <w:noProof/>
              </w:rPr>
              <w:t>)</w:t>
            </w:r>
            <w:r>
              <w:rPr>
                <w:noProof/>
                <w:webHidden/>
              </w:rPr>
              <w:tab/>
            </w:r>
            <w:r>
              <w:rPr>
                <w:noProof/>
                <w:webHidden/>
              </w:rPr>
              <w:fldChar w:fldCharType="begin"/>
            </w:r>
            <w:r>
              <w:rPr>
                <w:noProof/>
                <w:webHidden/>
              </w:rPr>
              <w:instrText xml:space="preserve"> PAGEREF _Toc131167422 \h </w:instrText>
            </w:r>
            <w:r>
              <w:rPr>
                <w:noProof/>
                <w:webHidden/>
              </w:rPr>
            </w:r>
            <w:r>
              <w:rPr>
                <w:noProof/>
                <w:webHidden/>
              </w:rPr>
              <w:fldChar w:fldCharType="separate"/>
            </w:r>
            <w:r>
              <w:rPr>
                <w:noProof/>
                <w:webHidden/>
              </w:rPr>
              <w:t>12</w:t>
            </w:r>
            <w:r>
              <w:rPr>
                <w:noProof/>
                <w:webHidden/>
              </w:rPr>
              <w:fldChar w:fldCharType="end"/>
            </w:r>
          </w:hyperlink>
        </w:p>
        <w:p w14:paraId="1D256BEB" w14:textId="7E31850D" w:rsidR="00DB6D93" w:rsidRDefault="00DB6D93">
          <w:pPr>
            <w:pStyle w:val="Sommario1"/>
            <w:rPr>
              <w:rFonts w:asciiTheme="minorHAnsi" w:eastAsiaTheme="minorEastAsia" w:hAnsiTheme="minorHAnsi" w:cstheme="minorBidi"/>
              <w:noProof/>
              <w:spacing w:val="0"/>
            </w:rPr>
          </w:pPr>
          <w:hyperlink w:anchor="_Toc131167423" w:history="1">
            <w:r w:rsidRPr="001763A7">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_Toc131167423 \h </w:instrText>
            </w:r>
            <w:r>
              <w:rPr>
                <w:noProof/>
                <w:webHidden/>
              </w:rPr>
            </w:r>
            <w:r>
              <w:rPr>
                <w:noProof/>
                <w:webHidden/>
              </w:rPr>
              <w:fldChar w:fldCharType="separate"/>
            </w:r>
            <w:r>
              <w:rPr>
                <w:noProof/>
                <w:webHidden/>
              </w:rPr>
              <w:t>13</w:t>
            </w:r>
            <w:r>
              <w:rPr>
                <w:noProof/>
                <w:webHidden/>
              </w:rPr>
              <w:fldChar w:fldCharType="end"/>
            </w:r>
          </w:hyperlink>
        </w:p>
        <w:p w14:paraId="3FA9DCF4" w14:textId="6BC8E09F" w:rsidR="00DB6D93" w:rsidRDefault="00DB6D93">
          <w:pPr>
            <w:pStyle w:val="Sommario1"/>
            <w:rPr>
              <w:rFonts w:asciiTheme="minorHAnsi" w:eastAsiaTheme="minorEastAsia" w:hAnsiTheme="minorHAnsi" w:cstheme="minorBidi"/>
              <w:noProof/>
              <w:spacing w:val="0"/>
            </w:rPr>
          </w:pPr>
          <w:hyperlink w:anchor="_Toc131167424" w:history="1">
            <w:r w:rsidRPr="001763A7">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_Toc131167424 \h </w:instrText>
            </w:r>
            <w:r>
              <w:rPr>
                <w:noProof/>
                <w:webHidden/>
              </w:rPr>
            </w:r>
            <w:r>
              <w:rPr>
                <w:noProof/>
                <w:webHidden/>
              </w:rPr>
              <w:fldChar w:fldCharType="separate"/>
            </w:r>
            <w:r>
              <w:rPr>
                <w:noProof/>
                <w:webHidden/>
              </w:rPr>
              <w:t>13</w:t>
            </w:r>
            <w:r>
              <w:rPr>
                <w:noProof/>
                <w:webHidden/>
              </w:rPr>
              <w:fldChar w:fldCharType="end"/>
            </w:r>
          </w:hyperlink>
        </w:p>
        <w:p w14:paraId="728E5A86" w14:textId="08AB06D8" w:rsidR="00DB6D93" w:rsidRDefault="00DB6D93">
          <w:pPr>
            <w:pStyle w:val="Sommario1"/>
            <w:rPr>
              <w:rFonts w:asciiTheme="minorHAnsi" w:eastAsiaTheme="minorEastAsia" w:hAnsiTheme="minorHAnsi" w:cstheme="minorBidi"/>
              <w:noProof/>
              <w:spacing w:val="0"/>
            </w:rPr>
          </w:pPr>
          <w:hyperlink w:anchor="_Toc131167425" w:history="1">
            <w:r w:rsidRPr="001763A7">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_Toc131167425 \h </w:instrText>
            </w:r>
            <w:r>
              <w:rPr>
                <w:noProof/>
                <w:webHidden/>
              </w:rPr>
            </w:r>
            <w:r>
              <w:rPr>
                <w:noProof/>
                <w:webHidden/>
              </w:rPr>
              <w:fldChar w:fldCharType="separate"/>
            </w:r>
            <w:r>
              <w:rPr>
                <w:noProof/>
                <w:webHidden/>
              </w:rPr>
              <w:t>15</w:t>
            </w:r>
            <w:r>
              <w:rPr>
                <w:noProof/>
                <w:webHidden/>
              </w:rPr>
              <w:fldChar w:fldCharType="end"/>
            </w:r>
          </w:hyperlink>
        </w:p>
        <w:p w14:paraId="5A33B75F" w14:textId="7F1332AD" w:rsidR="00DB6D93" w:rsidRDefault="00DB6D93">
          <w:pPr>
            <w:pStyle w:val="Sommario1"/>
            <w:rPr>
              <w:rFonts w:asciiTheme="minorHAnsi" w:eastAsiaTheme="minorEastAsia" w:hAnsiTheme="minorHAnsi" w:cstheme="minorBidi"/>
              <w:noProof/>
              <w:spacing w:val="0"/>
            </w:rPr>
          </w:pPr>
          <w:hyperlink w:anchor="_Toc131167426" w:history="1">
            <w:r w:rsidRPr="001763A7">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_Toc131167426 \h </w:instrText>
            </w:r>
            <w:r>
              <w:rPr>
                <w:noProof/>
                <w:webHidden/>
              </w:rPr>
            </w:r>
            <w:r>
              <w:rPr>
                <w:noProof/>
                <w:webHidden/>
              </w:rPr>
              <w:fldChar w:fldCharType="separate"/>
            </w:r>
            <w:r>
              <w:rPr>
                <w:noProof/>
                <w:webHidden/>
              </w:rPr>
              <w:t>15</w:t>
            </w:r>
            <w:r>
              <w:rPr>
                <w:noProof/>
                <w:webHidden/>
              </w:rPr>
              <w:fldChar w:fldCharType="end"/>
            </w:r>
          </w:hyperlink>
        </w:p>
        <w:p w14:paraId="0D0E988C" w14:textId="17388AED" w:rsidR="00DB6D93" w:rsidRDefault="00DB6D93">
          <w:pPr>
            <w:pStyle w:val="Sommario1"/>
            <w:rPr>
              <w:rFonts w:asciiTheme="minorHAnsi" w:eastAsiaTheme="minorEastAsia" w:hAnsiTheme="minorHAnsi" w:cstheme="minorBidi"/>
              <w:noProof/>
              <w:spacing w:val="0"/>
            </w:rPr>
          </w:pPr>
          <w:hyperlink w:anchor="_Toc131167427" w:history="1">
            <w:r w:rsidRPr="001763A7">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_Toc131167427 \h </w:instrText>
            </w:r>
            <w:r>
              <w:rPr>
                <w:noProof/>
                <w:webHidden/>
              </w:rPr>
            </w:r>
            <w:r>
              <w:rPr>
                <w:noProof/>
                <w:webHidden/>
              </w:rPr>
              <w:fldChar w:fldCharType="separate"/>
            </w:r>
            <w:r>
              <w:rPr>
                <w:noProof/>
                <w:webHidden/>
              </w:rPr>
              <w:t>16</w:t>
            </w:r>
            <w:r>
              <w:rPr>
                <w:noProof/>
                <w:webHidden/>
              </w:rPr>
              <w:fldChar w:fldCharType="end"/>
            </w:r>
          </w:hyperlink>
        </w:p>
        <w:p w14:paraId="03FEEEF5" w14:textId="46906D44" w:rsidR="00DB6D93" w:rsidRDefault="00DB6D93">
          <w:pPr>
            <w:pStyle w:val="Sommario1"/>
            <w:rPr>
              <w:rFonts w:asciiTheme="minorHAnsi" w:eastAsiaTheme="minorEastAsia" w:hAnsiTheme="minorHAnsi" w:cstheme="minorBidi"/>
              <w:noProof/>
              <w:spacing w:val="0"/>
            </w:rPr>
          </w:pPr>
          <w:hyperlink w:anchor="_Toc131167428" w:history="1">
            <w:r w:rsidRPr="001763A7">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_Toc131167428 \h </w:instrText>
            </w:r>
            <w:r>
              <w:rPr>
                <w:noProof/>
                <w:webHidden/>
              </w:rPr>
            </w:r>
            <w:r>
              <w:rPr>
                <w:noProof/>
                <w:webHidden/>
              </w:rPr>
              <w:fldChar w:fldCharType="separate"/>
            </w:r>
            <w:r>
              <w:rPr>
                <w:noProof/>
                <w:webHidden/>
              </w:rPr>
              <w:t>16</w:t>
            </w:r>
            <w:r>
              <w:rPr>
                <w:noProof/>
                <w:webHidden/>
              </w:rPr>
              <w:fldChar w:fldCharType="end"/>
            </w:r>
          </w:hyperlink>
        </w:p>
        <w:p w14:paraId="6621D40A" w14:textId="581B1DE6" w:rsidR="00DB6D93" w:rsidRDefault="00DB6D93">
          <w:pPr>
            <w:pStyle w:val="Sommario1"/>
            <w:rPr>
              <w:rFonts w:asciiTheme="minorHAnsi" w:eastAsiaTheme="minorEastAsia" w:hAnsiTheme="minorHAnsi" w:cstheme="minorBidi"/>
              <w:noProof/>
              <w:spacing w:val="0"/>
            </w:rPr>
          </w:pPr>
          <w:hyperlink w:anchor="_Toc131167429" w:history="1">
            <w:r w:rsidRPr="001763A7">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_Toc131167429 \h </w:instrText>
            </w:r>
            <w:r>
              <w:rPr>
                <w:noProof/>
                <w:webHidden/>
              </w:rPr>
            </w:r>
            <w:r>
              <w:rPr>
                <w:noProof/>
                <w:webHidden/>
              </w:rPr>
              <w:fldChar w:fldCharType="separate"/>
            </w:r>
            <w:r>
              <w:rPr>
                <w:noProof/>
                <w:webHidden/>
              </w:rPr>
              <w:t>17</w:t>
            </w:r>
            <w:r>
              <w:rPr>
                <w:noProof/>
                <w:webHidden/>
              </w:rPr>
              <w:fldChar w:fldCharType="end"/>
            </w:r>
          </w:hyperlink>
        </w:p>
        <w:p w14:paraId="3AD075D3" w14:textId="09143B8E" w:rsidR="00DB6D93" w:rsidRDefault="00DB6D93">
          <w:pPr>
            <w:pStyle w:val="Sommario1"/>
            <w:rPr>
              <w:rFonts w:asciiTheme="minorHAnsi" w:eastAsiaTheme="minorEastAsia" w:hAnsiTheme="minorHAnsi" w:cstheme="minorBidi"/>
              <w:noProof/>
              <w:spacing w:val="0"/>
            </w:rPr>
          </w:pPr>
          <w:hyperlink w:anchor="_Toc131167430" w:history="1">
            <w:r w:rsidRPr="001763A7">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_Toc131167430 \h </w:instrText>
            </w:r>
            <w:r>
              <w:rPr>
                <w:noProof/>
                <w:webHidden/>
              </w:rPr>
            </w:r>
            <w:r>
              <w:rPr>
                <w:noProof/>
                <w:webHidden/>
              </w:rPr>
              <w:fldChar w:fldCharType="separate"/>
            </w:r>
            <w:r>
              <w:rPr>
                <w:noProof/>
                <w:webHidden/>
              </w:rPr>
              <w:t>18</w:t>
            </w:r>
            <w:r>
              <w:rPr>
                <w:noProof/>
                <w:webHidden/>
              </w:rPr>
              <w:fldChar w:fldCharType="end"/>
            </w:r>
          </w:hyperlink>
        </w:p>
        <w:p w14:paraId="6A44F299" w14:textId="0C7C13F7" w:rsidR="00DB6D93" w:rsidRDefault="00DB6D93">
          <w:pPr>
            <w:pStyle w:val="Sommario1"/>
            <w:rPr>
              <w:rFonts w:asciiTheme="minorHAnsi" w:eastAsiaTheme="minorEastAsia" w:hAnsiTheme="minorHAnsi" w:cstheme="minorBidi"/>
              <w:noProof/>
              <w:spacing w:val="0"/>
            </w:rPr>
          </w:pPr>
          <w:hyperlink w:anchor="_Toc131167431" w:history="1">
            <w:r w:rsidRPr="001763A7">
              <w:rPr>
                <w:rStyle w:val="Collegamentoipertestuale"/>
                <w:rFonts w:cstheme="minorHAnsi"/>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_Toc131167431 \h </w:instrText>
            </w:r>
            <w:r>
              <w:rPr>
                <w:noProof/>
                <w:webHidden/>
              </w:rPr>
            </w:r>
            <w:r>
              <w:rPr>
                <w:noProof/>
                <w:webHidden/>
              </w:rPr>
              <w:fldChar w:fldCharType="separate"/>
            </w:r>
            <w:r>
              <w:rPr>
                <w:noProof/>
                <w:webHidden/>
              </w:rPr>
              <w:t>18</w:t>
            </w:r>
            <w:r>
              <w:rPr>
                <w:noProof/>
                <w:webHidden/>
              </w:rPr>
              <w:fldChar w:fldCharType="end"/>
            </w:r>
          </w:hyperlink>
        </w:p>
        <w:p w14:paraId="721BB457" w14:textId="38B096A6" w:rsidR="00DB6D93" w:rsidRDefault="00DB6D93">
          <w:pPr>
            <w:pStyle w:val="Sommario1"/>
            <w:rPr>
              <w:rFonts w:asciiTheme="minorHAnsi" w:eastAsiaTheme="minorEastAsia" w:hAnsiTheme="minorHAnsi" w:cstheme="minorBidi"/>
              <w:noProof/>
              <w:spacing w:val="0"/>
            </w:rPr>
          </w:pPr>
          <w:hyperlink w:anchor="_Toc131167432" w:history="1">
            <w:r w:rsidRPr="001763A7">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_Toc131167432 \h </w:instrText>
            </w:r>
            <w:r>
              <w:rPr>
                <w:noProof/>
                <w:webHidden/>
              </w:rPr>
            </w:r>
            <w:r>
              <w:rPr>
                <w:noProof/>
                <w:webHidden/>
              </w:rPr>
              <w:fldChar w:fldCharType="separate"/>
            </w:r>
            <w:r>
              <w:rPr>
                <w:noProof/>
                <w:webHidden/>
              </w:rPr>
              <w:t>18</w:t>
            </w:r>
            <w:r>
              <w:rPr>
                <w:noProof/>
                <w:webHidden/>
              </w:rPr>
              <w:fldChar w:fldCharType="end"/>
            </w:r>
          </w:hyperlink>
        </w:p>
        <w:p w14:paraId="2BE268DD" w14:textId="31AE5BEC" w:rsidR="00DB6D93" w:rsidRDefault="00DB6D93">
          <w:pPr>
            <w:pStyle w:val="Sommario1"/>
            <w:rPr>
              <w:rFonts w:asciiTheme="minorHAnsi" w:eastAsiaTheme="minorEastAsia" w:hAnsiTheme="minorHAnsi" w:cstheme="minorBidi"/>
              <w:noProof/>
              <w:spacing w:val="0"/>
            </w:rPr>
          </w:pPr>
          <w:hyperlink w:anchor="_Toc131167433" w:history="1">
            <w:r w:rsidRPr="001763A7">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_Toc131167433 \h </w:instrText>
            </w:r>
            <w:r>
              <w:rPr>
                <w:noProof/>
                <w:webHidden/>
              </w:rPr>
            </w:r>
            <w:r>
              <w:rPr>
                <w:noProof/>
                <w:webHidden/>
              </w:rPr>
              <w:fldChar w:fldCharType="separate"/>
            </w:r>
            <w:r>
              <w:rPr>
                <w:noProof/>
                <w:webHidden/>
              </w:rPr>
              <w:t>18</w:t>
            </w:r>
            <w:r>
              <w:rPr>
                <w:noProof/>
                <w:webHidden/>
              </w:rPr>
              <w:fldChar w:fldCharType="end"/>
            </w:r>
          </w:hyperlink>
        </w:p>
        <w:p w14:paraId="27DDB87C" w14:textId="0CBA5715" w:rsidR="00DB6D93" w:rsidRDefault="00DB6D93">
          <w:pPr>
            <w:pStyle w:val="Sommario1"/>
            <w:rPr>
              <w:rFonts w:asciiTheme="minorHAnsi" w:eastAsiaTheme="minorEastAsia" w:hAnsiTheme="minorHAnsi" w:cstheme="minorBidi"/>
              <w:noProof/>
              <w:spacing w:val="0"/>
            </w:rPr>
          </w:pPr>
          <w:hyperlink w:anchor="_Toc131167434" w:history="1">
            <w:r w:rsidRPr="001763A7">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_Toc131167434 \h </w:instrText>
            </w:r>
            <w:r>
              <w:rPr>
                <w:noProof/>
                <w:webHidden/>
              </w:rPr>
            </w:r>
            <w:r>
              <w:rPr>
                <w:noProof/>
                <w:webHidden/>
              </w:rPr>
              <w:fldChar w:fldCharType="separate"/>
            </w:r>
            <w:r>
              <w:rPr>
                <w:noProof/>
                <w:webHidden/>
              </w:rPr>
              <w:t>20</w:t>
            </w:r>
            <w:r>
              <w:rPr>
                <w:noProof/>
                <w:webHidden/>
              </w:rPr>
              <w:fldChar w:fldCharType="end"/>
            </w:r>
          </w:hyperlink>
        </w:p>
        <w:p w14:paraId="7FFB2A7C" w14:textId="47BD4395" w:rsidR="00DB6D93" w:rsidRDefault="00DB6D93">
          <w:pPr>
            <w:pStyle w:val="Sommario1"/>
            <w:rPr>
              <w:rFonts w:asciiTheme="minorHAnsi" w:eastAsiaTheme="minorEastAsia" w:hAnsiTheme="minorHAnsi" w:cstheme="minorBidi"/>
              <w:noProof/>
              <w:spacing w:val="0"/>
            </w:rPr>
          </w:pPr>
          <w:hyperlink w:anchor="_Toc131167435" w:history="1">
            <w:r w:rsidRPr="001763A7">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_Toc131167435 \h </w:instrText>
            </w:r>
            <w:r>
              <w:rPr>
                <w:noProof/>
                <w:webHidden/>
              </w:rPr>
            </w:r>
            <w:r>
              <w:rPr>
                <w:noProof/>
                <w:webHidden/>
              </w:rPr>
              <w:fldChar w:fldCharType="separate"/>
            </w:r>
            <w:r>
              <w:rPr>
                <w:noProof/>
                <w:webHidden/>
              </w:rPr>
              <w:t>20</w:t>
            </w:r>
            <w:r>
              <w:rPr>
                <w:noProof/>
                <w:webHidden/>
              </w:rPr>
              <w:fldChar w:fldCharType="end"/>
            </w:r>
          </w:hyperlink>
        </w:p>
        <w:p w14:paraId="6199D526" w14:textId="0A5C88C1" w:rsidR="00DB6D93" w:rsidRDefault="00DB6D93">
          <w:pPr>
            <w:pStyle w:val="Sommario1"/>
            <w:rPr>
              <w:rFonts w:asciiTheme="minorHAnsi" w:eastAsiaTheme="minorEastAsia" w:hAnsiTheme="minorHAnsi" w:cstheme="minorBidi"/>
              <w:noProof/>
              <w:spacing w:val="0"/>
            </w:rPr>
          </w:pPr>
          <w:hyperlink w:anchor="_Toc131167436" w:history="1">
            <w:r w:rsidRPr="001763A7">
              <w:rPr>
                <w:rStyle w:val="Collegamentoipertestuale"/>
                <w:rFonts w:cstheme="minorHAnsi"/>
                <w:noProof/>
              </w:rPr>
              <w:t>Art. 32 – Trasparenza dei prezzi</w:t>
            </w:r>
            <w:r>
              <w:rPr>
                <w:noProof/>
                <w:webHidden/>
              </w:rPr>
              <w:tab/>
            </w:r>
            <w:r>
              <w:rPr>
                <w:noProof/>
                <w:webHidden/>
              </w:rPr>
              <w:fldChar w:fldCharType="begin"/>
            </w:r>
            <w:r>
              <w:rPr>
                <w:noProof/>
                <w:webHidden/>
              </w:rPr>
              <w:instrText xml:space="preserve"> PAGEREF _Toc131167436 \h </w:instrText>
            </w:r>
            <w:r>
              <w:rPr>
                <w:noProof/>
                <w:webHidden/>
              </w:rPr>
            </w:r>
            <w:r>
              <w:rPr>
                <w:noProof/>
                <w:webHidden/>
              </w:rPr>
              <w:fldChar w:fldCharType="separate"/>
            </w:r>
            <w:r>
              <w:rPr>
                <w:noProof/>
                <w:webHidden/>
              </w:rPr>
              <w:t>20</w:t>
            </w:r>
            <w:r>
              <w:rPr>
                <w:noProof/>
                <w:webHidden/>
              </w:rPr>
              <w:fldChar w:fldCharType="end"/>
            </w:r>
          </w:hyperlink>
        </w:p>
        <w:p w14:paraId="6593079E" w14:textId="537B1919" w:rsidR="00DB6D93" w:rsidRDefault="00DB6D93">
          <w:pPr>
            <w:pStyle w:val="Sommario1"/>
            <w:rPr>
              <w:rFonts w:asciiTheme="minorHAnsi" w:eastAsiaTheme="minorEastAsia" w:hAnsiTheme="minorHAnsi" w:cstheme="minorBidi"/>
              <w:noProof/>
              <w:spacing w:val="0"/>
            </w:rPr>
          </w:pPr>
          <w:hyperlink w:anchor="_Toc131167437" w:history="1">
            <w:r w:rsidRPr="001763A7">
              <w:rPr>
                <w:rStyle w:val="Collegamentoipertestuale"/>
                <w:rFonts w:cstheme="minorHAnsi"/>
                <w:noProof/>
              </w:rPr>
              <w:t>Art. 33 – Subappalto</w:t>
            </w:r>
            <w:r>
              <w:rPr>
                <w:noProof/>
                <w:webHidden/>
              </w:rPr>
              <w:tab/>
            </w:r>
            <w:r>
              <w:rPr>
                <w:noProof/>
                <w:webHidden/>
              </w:rPr>
              <w:fldChar w:fldCharType="begin"/>
            </w:r>
            <w:r>
              <w:rPr>
                <w:noProof/>
                <w:webHidden/>
              </w:rPr>
              <w:instrText xml:space="preserve"> PAGEREF _Toc131167437 \h </w:instrText>
            </w:r>
            <w:r>
              <w:rPr>
                <w:noProof/>
                <w:webHidden/>
              </w:rPr>
            </w:r>
            <w:r>
              <w:rPr>
                <w:noProof/>
                <w:webHidden/>
              </w:rPr>
              <w:fldChar w:fldCharType="separate"/>
            </w:r>
            <w:r>
              <w:rPr>
                <w:noProof/>
                <w:webHidden/>
              </w:rPr>
              <w:t>20</w:t>
            </w:r>
            <w:r>
              <w:rPr>
                <w:noProof/>
                <w:webHidden/>
              </w:rPr>
              <w:fldChar w:fldCharType="end"/>
            </w:r>
          </w:hyperlink>
        </w:p>
        <w:p w14:paraId="5498190E" w14:textId="79C5EBAB" w:rsidR="00DB6D93" w:rsidRDefault="00DB6D93">
          <w:pPr>
            <w:pStyle w:val="Sommario1"/>
            <w:rPr>
              <w:rFonts w:asciiTheme="minorHAnsi" w:eastAsiaTheme="minorEastAsia" w:hAnsiTheme="minorHAnsi" w:cstheme="minorBidi"/>
              <w:noProof/>
              <w:spacing w:val="0"/>
            </w:rPr>
          </w:pPr>
          <w:hyperlink w:anchor="_Toc131167438" w:history="1">
            <w:r w:rsidRPr="001763A7">
              <w:rPr>
                <w:rStyle w:val="Collegamentoipertestuale"/>
                <w:rFonts w:cstheme="minorHAnsi"/>
                <w:noProof/>
              </w:rPr>
              <w:t>Art. 35 – Clausola best Customer</w:t>
            </w:r>
            <w:r>
              <w:rPr>
                <w:noProof/>
                <w:webHidden/>
              </w:rPr>
              <w:tab/>
            </w:r>
            <w:r>
              <w:rPr>
                <w:noProof/>
                <w:webHidden/>
              </w:rPr>
              <w:fldChar w:fldCharType="begin"/>
            </w:r>
            <w:r>
              <w:rPr>
                <w:noProof/>
                <w:webHidden/>
              </w:rPr>
              <w:instrText xml:space="preserve"> PAGEREF _Toc131167438 \h </w:instrText>
            </w:r>
            <w:r>
              <w:rPr>
                <w:noProof/>
                <w:webHidden/>
              </w:rPr>
            </w:r>
            <w:r>
              <w:rPr>
                <w:noProof/>
                <w:webHidden/>
              </w:rPr>
              <w:fldChar w:fldCharType="separate"/>
            </w:r>
            <w:r>
              <w:rPr>
                <w:noProof/>
                <w:webHidden/>
              </w:rPr>
              <w:t>22</w:t>
            </w:r>
            <w:r>
              <w:rPr>
                <w:noProof/>
                <w:webHidden/>
              </w:rPr>
              <w:fldChar w:fldCharType="end"/>
            </w:r>
          </w:hyperlink>
        </w:p>
        <w:p w14:paraId="0505BF53" w14:textId="3EEEADB3" w:rsidR="006836F5" w:rsidRPr="009B7CFC" w:rsidRDefault="00D04FD1" w:rsidP="00AF36FE">
          <w:pPr>
            <w:pStyle w:val="Sommario1"/>
            <w:ind w:left="349"/>
            <w:rPr>
              <w:rStyle w:val="Collegamentoipertestuale"/>
              <w:rFonts w:asciiTheme="minorHAnsi" w:hAnsiTheme="minorHAnsi" w:cstheme="minorHAnsi"/>
              <w:sz w:val="20"/>
              <w:szCs w:val="20"/>
            </w:rPr>
          </w:pPr>
          <w:r w:rsidRPr="009B7CFC">
            <w:rPr>
              <w:rStyle w:val="Collegamentoipertestuale"/>
              <w:rFonts w:asciiTheme="minorHAnsi" w:hAnsiTheme="minorHAnsi" w:cstheme="minorHAnsi"/>
              <w:sz w:val="20"/>
              <w:szCs w:val="20"/>
            </w:rPr>
            <w:fldChar w:fldCharType="end"/>
          </w:r>
        </w:p>
      </w:sdtContent>
    </w:sdt>
    <w:p w14:paraId="2AB1D2F7" w14:textId="77777777" w:rsidR="00731D42" w:rsidRDefault="00731D42" w:rsidP="00AF36FE">
      <w:pPr>
        <w:widowControl w:val="0"/>
        <w:ind w:left="307"/>
        <w:jc w:val="center"/>
        <w:rPr>
          <w:rFonts w:cstheme="minorHAnsi"/>
          <w:b/>
          <w:sz w:val="20"/>
          <w:szCs w:val="20"/>
        </w:rPr>
      </w:pPr>
    </w:p>
    <w:p w14:paraId="65F02712" w14:textId="77777777" w:rsidR="00731D42" w:rsidRDefault="00731D42" w:rsidP="00AF36FE">
      <w:pPr>
        <w:widowControl w:val="0"/>
        <w:ind w:left="307"/>
        <w:jc w:val="center"/>
        <w:rPr>
          <w:rFonts w:cstheme="minorHAnsi"/>
          <w:b/>
          <w:sz w:val="20"/>
          <w:szCs w:val="20"/>
        </w:rPr>
      </w:pPr>
    </w:p>
    <w:p w14:paraId="4889965D" w14:textId="391076A5" w:rsidR="008E3460" w:rsidRPr="009B7CFC" w:rsidRDefault="001F195B" w:rsidP="00AF36FE">
      <w:pPr>
        <w:widowControl w:val="0"/>
        <w:ind w:left="307"/>
        <w:jc w:val="center"/>
        <w:rPr>
          <w:rFonts w:cstheme="minorHAnsi"/>
          <w:b/>
          <w:sz w:val="20"/>
          <w:szCs w:val="20"/>
        </w:rPr>
      </w:pPr>
      <w:r w:rsidRPr="009B7CFC">
        <w:rPr>
          <w:rFonts w:cstheme="minorHAnsi"/>
          <w:b/>
          <w:sz w:val="20"/>
          <w:szCs w:val="20"/>
        </w:rPr>
        <w:lastRenderedPageBreak/>
        <w:t>CONTR</w:t>
      </w:r>
      <w:r w:rsidR="006E045F" w:rsidRPr="009B7CFC">
        <w:rPr>
          <w:rFonts w:cstheme="minorHAnsi"/>
          <w:b/>
          <w:sz w:val="20"/>
          <w:szCs w:val="20"/>
        </w:rPr>
        <w:t>A</w:t>
      </w:r>
      <w:r w:rsidRPr="009B7CFC">
        <w:rPr>
          <w:rFonts w:cstheme="minorHAnsi"/>
          <w:b/>
          <w:sz w:val="20"/>
          <w:szCs w:val="20"/>
        </w:rPr>
        <w:t>TTO</w:t>
      </w:r>
      <w:r w:rsidR="00381EC3" w:rsidRPr="009B7CFC">
        <w:rPr>
          <w:rFonts w:cstheme="minorHAnsi"/>
          <w:b/>
          <w:sz w:val="20"/>
          <w:szCs w:val="20"/>
        </w:rPr>
        <w:t xml:space="preserve"> PER BENI</w:t>
      </w:r>
      <w:r w:rsidR="00F23359" w:rsidRPr="009B7CFC">
        <w:rPr>
          <w:rFonts w:cstheme="minorHAnsi"/>
          <w:b/>
          <w:sz w:val="20"/>
          <w:szCs w:val="20"/>
        </w:rPr>
        <w:t>/</w:t>
      </w:r>
      <w:r w:rsidR="00381EC3" w:rsidRPr="009B7CFC">
        <w:rPr>
          <w:rFonts w:cstheme="minorHAnsi"/>
          <w:b/>
          <w:sz w:val="20"/>
          <w:szCs w:val="20"/>
        </w:rPr>
        <w:t>SERVIZI</w:t>
      </w: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1" w:name="_Toc473040133"/>
      <w:bookmarkStart w:id="2" w:name="_Toc131167405"/>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1"/>
      <w:bookmarkEnd w:id="2"/>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 xml:space="preserve">Sono parte integrante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36049AF8" w14:textId="165203CB" w:rsidR="00DB09D5" w:rsidRDefault="00F564BC" w:rsidP="00AF36FE">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r w:rsidR="00A027FF" w:rsidRPr="009B7CFC">
        <w:rPr>
          <w:rFonts w:cstheme="minorHAnsi"/>
          <w:sz w:val="20"/>
          <w:szCs w:val="20"/>
        </w:rPr>
        <w:t xml:space="preserve"> </w:t>
      </w:r>
    </w:p>
    <w:p w14:paraId="6C0F2346" w14:textId="17E627A0" w:rsidR="00683954" w:rsidRPr="000F4060" w:rsidRDefault="00683954" w:rsidP="000F4060">
      <w:pPr>
        <w:pStyle w:val="comma"/>
        <w:widowControl w:val="0"/>
        <w:ind w:left="1419"/>
        <w:rPr>
          <w:rFonts w:cstheme="minorHAnsi"/>
          <w:sz w:val="20"/>
          <w:szCs w:val="20"/>
        </w:rPr>
      </w:pPr>
      <w:r w:rsidRPr="000F4060">
        <w:rPr>
          <w:rFonts w:cstheme="minorHAnsi"/>
          <w:sz w:val="20"/>
          <w:szCs w:val="20"/>
        </w:rPr>
        <w:t xml:space="preserve">solo nel caso di procedure di cui all’art. 36 comma 2 </w:t>
      </w:r>
      <w:proofErr w:type="spellStart"/>
      <w:r w:rsidRPr="000F4060">
        <w:rPr>
          <w:rFonts w:cstheme="minorHAnsi"/>
          <w:sz w:val="20"/>
          <w:szCs w:val="20"/>
        </w:rPr>
        <w:t>lett</w:t>
      </w:r>
      <w:proofErr w:type="spellEnd"/>
      <w:r w:rsidRPr="000F4060">
        <w:rPr>
          <w:rFonts w:cstheme="minorHAnsi"/>
          <w:sz w:val="20"/>
          <w:szCs w:val="20"/>
        </w:rPr>
        <w:t xml:space="preserve">. a) del </w:t>
      </w:r>
      <w:proofErr w:type="spellStart"/>
      <w:r w:rsidRPr="000F4060">
        <w:rPr>
          <w:rFonts w:cstheme="minorHAnsi"/>
          <w:sz w:val="20"/>
          <w:szCs w:val="20"/>
        </w:rPr>
        <w:t>D.Lgs</w:t>
      </w:r>
      <w:proofErr w:type="spellEnd"/>
      <w:r w:rsidRPr="000F4060">
        <w:rPr>
          <w:rFonts w:cstheme="minorHAnsi"/>
          <w:sz w:val="20"/>
          <w:szCs w:val="20"/>
        </w:rPr>
        <w:t xml:space="preserve"> 50/2016 con coerente motivazione inserire quanto segue: La Committente procede per la presente acquisizione all’affidamento a </w:t>
      </w:r>
      <w:r w:rsidR="0099628A" w:rsidRPr="000F4060">
        <w:rPr>
          <w:rFonts w:cstheme="minorHAnsi"/>
          <w:sz w:val="20"/>
          <w:szCs w:val="20"/>
        </w:rPr>
        <w:t xml:space="preserve">MIP Politecnico di Milano Graduate School of Business </w:t>
      </w:r>
      <w:proofErr w:type="spellStart"/>
      <w:r w:rsidR="0099628A" w:rsidRPr="000F4060">
        <w:rPr>
          <w:rFonts w:cstheme="minorHAnsi"/>
          <w:sz w:val="20"/>
          <w:szCs w:val="20"/>
        </w:rPr>
        <w:t>s.c.p.a</w:t>
      </w:r>
      <w:proofErr w:type="spellEnd"/>
      <w:r w:rsidR="0099628A" w:rsidRPr="000F4060">
        <w:rPr>
          <w:rFonts w:cstheme="minorHAnsi"/>
          <w:sz w:val="20"/>
          <w:szCs w:val="20"/>
        </w:rPr>
        <w:t>.</w:t>
      </w:r>
      <w:r w:rsidRPr="000F4060">
        <w:rPr>
          <w:rFonts w:cstheme="minorHAnsi"/>
          <w:sz w:val="20"/>
          <w:szCs w:val="20"/>
        </w:rPr>
        <w:t xml:space="preserve"> in quanto </w:t>
      </w:r>
      <w:r w:rsidR="00155DFC" w:rsidRPr="000F4060">
        <w:rPr>
          <w:rFonts w:cstheme="minorHAnsi"/>
          <w:sz w:val="20"/>
          <w:szCs w:val="20"/>
        </w:rPr>
        <w:t xml:space="preserve">i contenuti offerti dall’operatore economico attraverso l’accesso, tramite portale web, a ricerche, report, </w:t>
      </w:r>
      <w:proofErr w:type="spellStart"/>
      <w:r w:rsidR="00155DFC" w:rsidRPr="000F4060">
        <w:rPr>
          <w:rFonts w:cstheme="minorHAnsi"/>
          <w:sz w:val="20"/>
          <w:szCs w:val="20"/>
        </w:rPr>
        <w:t>webinar</w:t>
      </w:r>
      <w:proofErr w:type="spellEnd"/>
      <w:r w:rsidR="00155DFC" w:rsidRPr="000F4060">
        <w:rPr>
          <w:rFonts w:cstheme="minorHAnsi"/>
          <w:sz w:val="20"/>
          <w:szCs w:val="20"/>
        </w:rPr>
        <w:t xml:space="preserve"> e workshop in materia </w:t>
      </w:r>
      <w:r w:rsidR="00155DFC" w:rsidRPr="000F4060">
        <w:rPr>
          <w:rFonts w:cstheme="minorHAnsi"/>
          <w:sz w:val="20"/>
          <w:szCs w:val="20"/>
        </w:rPr>
        <w:lastRenderedPageBreak/>
        <w:t>di innovazione digitale sono rispondenti alle specifiche esigenze formative ed informative interne oltreché, in relazione alle esigenze di aggiornamento a distanza.</w:t>
      </w:r>
    </w:p>
    <w:p w14:paraId="67494694" w14:textId="77777777" w:rsidR="00683954" w:rsidRPr="00683954" w:rsidRDefault="00683954" w:rsidP="00AF36FE">
      <w:pPr>
        <w:pStyle w:val="comma"/>
        <w:widowControl w:val="0"/>
        <w:numPr>
          <w:ilvl w:val="0"/>
          <w:numId w:val="0"/>
        </w:numPr>
        <w:ind w:left="1419"/>
        <w:rPr>
          <w:rFonts w:cstheme="minorHAnsi"/>
          <w:sz w:val="20"/>
          <w:szCs w:val="20"/>
        </w:rPr>
      </w:pP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3" w:name="_Toc473040134"/>
      <w:bookmarkStart w:id="4" w:name="_Toc131167406"/>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3"/>
      <w:bookmarkEnd w:id="4"/>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790C1062" w14:textId="77777777" w:rsidR="009317BE" w:rsidRPr="009B7CFC" w:rsidRDefault="00BE0111" w:rsidP="00AF36FE">
      <w:pPr>
        <w:pStyle w:val="Titolo1"/>
        <w:keepNext w:val="0"/>
        <w:keepLines w:val="0"/>
        <w:widowControl w:val="0"/>
        <w:ind w:left="491"/>
        <w:rPr>
          <w:rFonts w:cstheme="minorHAnsi"/>
          <w:sz w:val="20"/>
          <w:szCs w:val="20"/>
        </w:rPr>
      </w:pPr>
      <w:bookmarkStart w:id="5" w:name="_Toc473040135"/>
      <w:bookmarkStart w:id="6" w:name="_Toc131167407"/>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5"/>
      <w:bookmarkEnd w:id="6"/>
      <w:r w:rsidR="009317BE" w:rsidRPr="009B7CFC">
        <w:rPr>
          <w:rFonts w:cstheme="minorHAnsi"/>
          <w:sz w:val="20"/>
          <w:szCs w:val="20"/>
        </w:rPr>
        <w:t xml:space="preserve"> </w:t>
      </w:r>
    </w:p>
    <w:p w14:paraId="5EDD6DD2" w14:textId="01308268"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BD135B">
        <w:rPr>
          <w:rFonts w:cstheme="minorHAnsi"/>
          <w:color w:val="D9D9D9" w:themeColor="background1" w:themeShade="D9"/>
          <w:sz w:val="20"/>
          <w:szCs w:val="20"/>
        </w:rPr>
        <w:t>.</w:t>
      </w:r>
      <w:r w:rsidR="007F6D40" w:rsidRPr="007477F2">
        <w:rPr>
          <w:rFonts w:cstheme="minorHAnsi"/>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del 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7" w:name="_Toc473040136"/>
      <w:bookmarkStart w:id="8" w:name="_Toc131167408"/>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7"/>
      <w:r w:rsidR="00054EB8" w:rsidRPr="009B7CFC">
        <w:rPr>
          <w:rFonts w:cstheme="minorHAnsi"/>
          <w:noProof/>
          <w:sz w:val="20"/>
          <w:szCs w:val="20"/>
        </w:rPr>
        <w:t>Aumento e diminuzione</w:t>
      </w:r>
      <w:bookmarkEnd w:id="8"/>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9" w:name="_Toc473040137"/>
      <w:bookmarkStart w:id="10" w:name="_Toc131167409"/>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9"/>
      <w:r w:rsidR="00F15A76" w:rsidRPr="009B7CFC">
        <w:rPr>
          <w:rFonts w:cstheme="minorHAnsi"/>
          <w:noProof/>
          <w:sz w:val="20"/>
          <w:szCs w:val="20"/>
        </w:rPr>
        <w:t>/prestazione di servizi</w:t>
      </w:r>
      <w:bookmarkEnd w:id="10"/>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lastRenderedPageBreak/>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1"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2" w:name="_Toc131167410"/>
      <w:r w:rsidRPr="009B7CFC">
        <w:rPr>
          <w:rFonts w:cstheme="minorHAnsi"/>
          <w:sz w:val="20"/>
          <w:szCs w:val="20"/>
        </w:rPr>
        <w:t>Art. 6 - Oneri ed incombenze a carico del fornitore</w:t>
      </w:r>
      <w:bookmarkEnd w:id="11"/>
      <w:bookmarkEnd w:id="12"/>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0F576E25"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a propria cura</w:t>
      </w:r>
      <w:r w:rsidR="00C961F8" w:rsidRPr="009B7CFC">
        <w:rPr>
          <w:rFonts w:cstheme="minorHAnsi"/>
          <w:sz w:val="20"/>
          <w:szCs w:val="20"/>
        </w:rPr>
        <w:t>.</w:t>
      </w:r>
      <w:r w:rsidR="00785E01" w:rsidRPr="009B7CFC">
        <w:rPr>
          <w:rFonts w:cstheme="minorHAnsi"/>
          <w:sz w:val="20"/>
          <w:szCs w:val="20"/>
        </w:rPr>
        <w:t xml:space="preserve"> </w:t>
      </w:r>
    </w:p>
    <w:p w14:paraId="01A09717" w14:textId="2D065E09" w:rsidR="0093007A" w:rsidRDefault="00785E01" w:rsidP="0080635E">
      <w:pPr>
        <w:pStyle w:val="comma"/>
        <w:widowControl w:val="0"/>
        <w:numPr>
          <w:ilvl w:val="0"/>
          <w:numId w:val="7"/>
        </w:numPr>
        <w:spacing w:before="0" w:after="0"/>
        <w:ind w:left="1419"/>
        <w:rPr>
          <w:rFonts w:cstheme="minorHAnsi"/>
          <w:sz w:val="20"/>
          <w:szCs w:val="20"/>
        </w:rPr>
      </w:pPr>
      <w:r w:rsidRPr="009B7CFC">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68525237" w14:textId="77777777" w:rsidR="00FB4598" w:rsidRPr="009B7CFC" w:rsidRDefault="00FB4598" w:rsidP="00FB4598">
      <w:pPr>
        <w:pStyle w:val="comma"/>
        <w:widowControl w:val="0"/>
        <w:numPr>
          <w:ilvl w:val="0"/>
          <w:numId w:val="0"/>
        </w:numPr>
        <w:spacing w:before="0" w:after="0"/>
        <w:ind w:left="1419"/>
        <w:rPr>
          <w:rFonts w:cstheme="minorHAnsi"/>
          <w:sz w:val="20"/>
          <w:szCs w:val="20"/>
        </w:rPr>
      </w:pPr>
    </w:p>
    <w:p w14:paraId="674932A8" w14:textId="4B8A02B2" w:rsidR="00A4768B" w:rsidRPr="00A65ABA" w:rsidRDefault="0010067A" w:rsidP="00AF36FE">
      <w:pPr>
        <w:pStyle w:val="Titolo1"/>
        <w:keepNext w:val="0"/>
        <w:keepLines w:val="0"/>
        <w:widowControl w:val="0"/>
        <w:spacing w:before="0"/>
        <w:ind w:left="491"/>
        <w:rPr>
          <w:rFonts w:cstheme="minorHAnsi"/>
          <w:sz w:val="20"/>
          <w:szCs w:val="20"/>
        </w:rPr>
      </w:pPr>
      <w:bookmarkStart w:id="13" w:name="_Toc473040140"/>
      <w:bookmarkStart w:id="14" w:name="_Toc131167411"/>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3"/>
      <w:bookmarkEnd w:id="14"/>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lastRenderedPageBreak/>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45A54DDE"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2F2FBE">
        <w:rPr>
          <w:rFonts w:cstheme="minorHAnsi"/>
          <w:sz w:val="20"/>
          <w:szCs w:val="20"/>
        </w:rPr>
        <w:t>.</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5" w:name="_Toc473040141"/>
      <w:bookmarkStart w:id="16" w:name="_Toc131167412"/>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5"/>
      <w:bookmarkEnd w:id="16"/>
    </w:p>
    <w:p w14:paraId="44C7754F" w14:textId="381D316B" w:rsidR="005339A3" w:rsidRPr="00A65ABA" w:rsidRDefault="00E5002E" w:rsidP="00AF36FE">
      <w:pPr>
        <w:pStyle w:val="comma"/>
        <w:widowControl w:val="0"/>
        <w:numPr>
          <w:ilvl w:val="0"/>
          <w:numId w:val="0"/>
        </w:numPr>
        <w:spacing w:before="0" w:after="0"/>
        <w:ind w:left="1059"/>
        <w:rPr>
          <w:rFonts w:cstheme="minorHAnsi"/>
          <w:sz w:val="20"/>
          <w:szCs w:val="20"/>
        </w:rPr>
      </w:pPr>
      <w:r w:rsidRPr="00A65ABA">
        <w:rPr>
          <w:rFonts w:cstheme="minorHAnsi"/>
          <w:sz w:val="20"/>
          <w:szCs w:val="20"/>
        </w:rPr>
        <w:t>Q</w:t>
      </w:r>
      <w:r w:rsidR="005339A3" w:rsidRPr="00A65ABA">
        <w:rPr>
          <w:rFonts w:cstheme="minorHAnsi"/>
          <w:sz w:val="20"/>
          <w:szCs w:val="20"/>
        </w:rPr>
        <w:t xml:space="preserve">ualora, a seguito di successive verifiche, </w:t>
      </w:r>
      <w:r w:rsidR="009D1752" w:rsidRPr="00A65ABA">
        <w:rPr>
          <w:rFonts w:cstheme="minorHAnsi"/>
          <w:sz w:val="20"/>
          <w:szCs w:val="20"/>
        </w:rPr>
        <w:t>la Committente</w:t>
      </w:r>
      <w:r w:rsidR="005339A3" w:rsidRPr="00A65ABA">
        <w:rPr>
          <w:rFonts w:cstheme="minorHAnsi"/>
          <w:sz w:val="20"/>
          <w:szCs w:val="20"/>
        </w:rPr>
        <w:t xml:space="preserve"> rilevasse che il Fornitore abbia consegnato dei beni non conformi ai quantitativi e/o alle caratteristiche tecniche e qualitative indicate</w:t>
      </w:r>
      <w:r w:rsidR="0098221F" w:rsidRPr="00A65ABA">
        <w:rPr>
          <w:rFonts w:cstheme="minorHAnsi"/>
          <w:sz w:val="20"/>
          <w:szCs w:val="20"/>
        </w:rPr>
        <w:t xml:space="preserve"> nell’Ordine di Acquisto o</w:t>
      </w:r>
      <w:r w:rsidR="005339A3" w:rsidRPr="00A65ABA">
        <w:rPr>
          <w:rFonts w:cstheme="minorHAnsi"/>
          <w:sz w:val="20"/>
          <w:szCs w:val="20"/>
        </w:rPr>
        <w:t xml:space="preserve"> </w:t>
      </w:r>
      <w:r w:rsidR="00DF41AA" w:rsidRPr="00A65ABA">
        <w:rPr>
          <w:rFonts w:cstheme="minorHAnsi"/>
          <w:sz w:val="20"/>
          <w:szCs w:val="20"/>
        </w:rPr>
        <w:t>nel contratto</w:t>
      </w:r>
      <w:r w:rsidR="005339A3" w:rsidRPr="00A65ABA">
        <w:rPr>
          <w:rFonts w:cstheme="minorHAnsi"/>
          <w:sz w:val="20"/>
          <w:szCs w:val="20"/>
        </w:rPr>
        <w:t xml:space="preserve">, </w:t>
      </w:r>
      <w:r w:rsidR="009D1752" w:rsidRPr="00A65ABA">
        <w:rPr>
          <w:rFonts w:cstheme="minorHAnsi"/>
          <w:sz w:val="20"/>
          <w:szCs w:val="20"/>
        </w:rPr>
        <w:t>essa</w:t>
      </w:r>
      <w:r w:rsidR="005339A3" w:rsidRPr="00A65ABA">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7" w:name="_Toc473040143"/>
      <w:bookmarkStart w:id="18" w:name="_Toc131167413"/>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7"/>
      <w:bookmarkEnd w:id="18"/>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35B3BD80"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 xml:space="preserve">nel rispetto dei prescritti Livelli di Servizio, </w:t>
      </w:r>
      <w:r w:rsidR="00100FB9" w:rsidRPr="00A65ABA">
        <w:rPr>
          <w:rFonts w:cstheme="minorHAnsi"/>
          <w:sz w:val="20"/>
          <w:szCs w:val="20"/>
        </w:rPr>
        <w:t>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40546A6E"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C64D9D">
        <w:rPr>
          <w:rFonts w:cstheme="minorHAnsi"/>
          <w:sz w:val="20"/>
          <w:szCs w:val="20"/>
        </w:rPr>
        <w:t xml:space="preserve">, </w:t>
      </w:r>
      <w:r w:rsidRPr="00A65ABA">
        <w:rPr>
          <w:rFonts w:cstheme="minorHAnsi"/>
          <w:sz w:val="20"/>
          <w:szCs w:val="20"/>
        </w:rPr>
        <w:t>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9"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9"/>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lastRenderedPageBreak/>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20" w:name="_Toc473040145"/>
      <w:bookmarkStart w:id="21" w:name="_Toc131167414"/>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1"/>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0B53B70A"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w:t>
      </w:r>
      <w:r w:rsidR="00437FD9">
        <w:rPr>
          <w:rFonts w:cstheme="minorHAnsi"/>
          <w:sz w:val="20"/>
          <w:szCs w:val="20"/>
        </w:rPr>
        <w:t>.</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7824C6E9" w14:textId="77777777" w:rsidR="006257D5" w:rsidRPr="00A65ABA" w:rsidRDefault="00541A7C" w:rsidP="0080635E">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35EFC1FF" w14:textId="07B3D6ED" w:rsidR="00541A7C" w:rsidRPr="00A65ABA" w:rsidRDefault="004439BD" w:rsidP="00C867F8">
      <w:pPr>
        <w:pStyle w:val="comma"/>
        <w:widowControl w:val="0"/>
        <w:numPr>
          <w:ilvl w:val="0"/>
          <w:numId w:val="0"/>
        </w:numPr>
        <w:tabs>
          <w:tab w:val="clear" w:pos="284"/>
          <w:tab w:val="left" w:pos="0"/>
        </w:tabs>
        <w:suppressAutoHyphens w:val="0"/>
        <w:spacing w:before="0" w:after="0"/>
        <w:ind w:left="1059"/>
        <w:rPr>
          <w:rFonts w:cstheme="minorHAnsi"/>
          <w:sz w:val="20"/>
          <w:szCs w:val="20"/>
        </w:rPr>
      </w:pPr>
      <w:r w:rsidRPr="00A65ABA">
        <w:rPr>
          <w:rFonts w:cstheme="minorHAnsi"/>
          <w:sz w:val="20"/>
          <w:szCs w:val="20"/>
        </w:rPr>
        <w:t xml:space="preserve">  </w:t>
      </w:r>
      <w:r w:rsidR="00541A7C" w:rsidRPr="00A65ABA">
        <w:rPr>
          <w:rFonts w:cstheme="minorHAnsi"/>
          <w:sz w:val="20"/>
          <w:szCs w:val="20"/>
        </w:rPr>
        <w:t xml:space="preserve"> </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2" w:name="_Toc131167415"/>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20"/>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2"/>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4FCECB4A"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nel rispetto dei prescritti Livelli di Servizio</w:t>
      </w:r>
      <w:r w:rsidR="003D0F76">
        <w:rPr>
          <w:rStyle w:val="CorsivobluCarattere"/>
          <w:rFonts w:asciiTheme="minorHAnsi" w:eastAsiaTheme="minorHAnsi" w:hAnsiTheme="minorHAnsi" w:cstheme="minorHAnsi"/>
          <w:b/>
          <w:szCs w:val="20"/>
          <w:u w:val="single"/>
        </w:rPr>
        <w:t xml:space="preserve"> </w:t>
      </w:r>
      <w:r w:rsidRPr="00A65AB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44448F52"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 sino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3" w:name="_Toc473040147"/>
      <w:bookmarkStart w:id="24" w:name="_Toc131167416"/>
      <w:r w:rsidRPr="00A65ABA">
        <w:rPr>
          <w:rFonts w:cstheme="minorHAnsi"/>
          <w:sz w:val="20"/>
          <w:szCs w:val="20"/>
        </w:rPr>
        <w:lastRenderedPageBreak/>
        <w:t xml:space="preserve">Art. </w:t>
      </w:r>
      <w:r w:rsidR="005267A4" w:rsidRPr="00A65ABA">
        <w:rPr>
          <w:rFonts w:cstheme="minorHAnsi"/>
          <w:sz w:val="20"/>
          <w:szCs w:val="20"/>
        </w:rPr>
        <w:t>10</w:t>
      </w:r>
      <w:r w:rsidRPr="00A65ABA">
        <w:rPr>
          <w:rFonts w:cstheme="minorHAnsi"/>
          <w:sz w:val="20"/>
          <w:szCs w:val="20"/>
        </w:rPr>
        <w:t>- Garanzie</w:t>
      </w:r>
      <w:bookmarkEnd w:id="24"/>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In caso di inadempienza da parte dell’impresa anche solo di una delle obbligazioni di cui ai precedenti 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5" w:name="_Toc131167417"/>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3"/>
      <w:bookmarkEnd w:id="25"/>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6" w:name="_Toc473040148"/>
      <w:bookmarkStart w:id="27" w:name="_Toc131167418"/>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6"/>
      <w:bookmarkEnd w:id="27"/>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lastRenderedPageBreak/>
        <w:t>In caso di prestazione di servizi, la verifica di conformità verrà eseguita periodicamente con la tempistica 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1C28430D"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FA1D2A">
        <w:rPr>
          <w:rFonts w:cstheme="minorHAnsi"/>
          <w:sz w:val="20"/>
          <w:szCs w:val="20"/>
        </w:rPr>
        <w:t>.</w:t>
      </w:r>
    </w:p>
    <w:p w14:paraId="40AC3036" w14:textId="04E65D01"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Nell’ipotesi in cui anche la seconda verifica di conformità dia esito negativo, la Committente</w:t>
      </w:r>
      <w:r w:rsidR="003C55B8" w:rsidRPr="00A65ABA">
        <w:rPr>
          <w:rFonts w:cstheme="minorHAnsi"/>
          <w:sz w:val="20"/>
          <w:szCs w:val="20"/>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77777777" w:rsidR="00F03291" w:rsidRPr="00A65ABA" w:rsidRDefault="00F03291" w:rsidP="00AF36FE">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8" w:name="_Toc473040150"/>
      <w:bookmarkStart w:id="29" w:name="_Toc131167419"/>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8"/>
      <w:bookmarkEnd w:id="29"/>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414B199D" w14:textId="77777777" w:rsidR="00A9222A"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p>
    <w:p w14:paraId="31A03A4A" w14:textId="77777777" w:rsidR="00C00703" w:rsidRPr="00A65ABA" w:rsidRDefault="00C00703" w:rsidP="00AF36FE">
      <w:pPr>
        <w:pStyle w:val="comma"/>
        <w:widowControl w:val="0"/>
        <w:numPr>
          <w:ilvl w:val="0"/>
          <w:numId w:val="0"/>
        </w:numPr>
        <w:ind w:left="1419"/>
        <w:rPr>
          <w:rFonts w:cstheme="minorHAnsi"/>
          <w:sz w:val="20"/>
          <w:szCs w:val="20"/>
        </w:rPr>
      </w:pPr>
    </w:p>
    <w:p w14:paraId="2BA6229D" w14:textId="77777777" w:rsidR="008463EE" w:rsidRPr="00A65ABA" w:rsidRDefault="00BA7577" w:rsidP="00AF36FE">
      <w:pPr>
        <w:pStyle w:val="Titolo1"/>
        <w:keepNext w:val="0"/>
        <w:keepLines w:val="0"/>
        <w:widowControl w:val="0"/>
        <w:ind w:left="491"/>
        <w:rPr>
          <w:rFonts w:cstheme="minorHAnsi"/>
          <w:sz w:val="20"/>
          <w:szCs w:val="20"/>
        </w:rPr>
      </w:pPr>
      <w:bookmarkStart w:id="30" w:name="_Toc473040151"/>
      <w:bookmarkStart w:id="31" w:name="_Toc131167420"/>
      <w:r w:rsidRPr="00A65ABA">
        <w:rPr>
          <w:rFonts w:cstheme="minorHAnsi"/>
          <w:sz w:val="20"/>
          <w:szCs w:val="20"/>
        </w:rPr>
        <w:lastRenderedPageBreak/>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30"/>
      <w:bookmarkEnd w:id="31"/>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3B2B8608" w:rsidR="00A90BB3" w:rsidRPr="00A65ABA" w:rsidRDefault="00A90BB3" w:rsidP="00AF36FE">
      <w:pPr>
        <w:pStyle w:val="comma"/>
        <w:ind w:left="1419"/>
        <w:rPr>
          <w:rFonts w:cstheme="minorHAnsi"/>
          <w:b/>
          <w:sz w:val="20"/>
          <w:szCs w:val="20"/>
        </w:rPr>
      </w:pPr>
      <w:r w:rsidRPr="00A65ABA">
        <w:rPr>
          <w:rFonts w:cstheme="minorHAnsi"/>
          <w:sz w:val="20"/>
          <w:szCs w:val="20"/>
        </w:rPr>
        <w:t>Nel caso in cui fosse necessario emettere u</w:t>
      </w:r>
      <w:r w:rsidR="00F0142D">
        <w:rPr>
          <w:rFonts w:cstheme="minorHAnsi"/>
          <w:sz w:val="20"/>
          <w:szCs w:val="20"/>
        </w:rPr>
        <w:t xml:space="preserve">na nota di credito a rettifica </w:t>
      </w:r>
      <w:r w:rsidRPr="00A65ABA">
        <w:rPr>
          <w:rFonts w:cstheme="minorHAnsi"/>
          <w:sz w:val="20"/>
          <w:szCs w:val="20"/>
        </w:rPr>
        <w:t>parziale o totale di una prestazi</w:t>
      </w:r>
      <w:r w:rsidR="005720B0">
        <w:rPr>
          <w:rFonts w:cstheme="minorHAnsi"/>
          <w:sz w:val="20"/>
          <w:szCs w:val="20"/>
        </w:rPr>
        <w:t xml:space="preserve">one precedentemente fatturata, </w:t>
      </w:r>
      <w:r w:rsidRPr="00A65ABA">
        <w:rPr>
          <w:rFonts w:cstheme="minorHAnsi"/>
          <w:sz w:val="20"/>
          <w:szCs w:val="20"/>
        </w:rPr>
        <w:t>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lastRenderedPageBreak/>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07203022" w14:textId="2954C4B4" w:rsidR="00C00703" w:rsidRDefault="008852C2" w:rsidP="00E90B25">
      <w:pPr>
        <w:pStyle w:val="comma"/>
        <w:ind w:left="1419"/>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w:t>
      </w:r>
      <w:r w:rsidR="00E90B25">
        <w:rPr>
          <w:rFonts w:cstheme="minorHAnsi"/>
          <w:sz w:val="20"/>
          <w:szCs w:val="20"/>
        </w:rPr>
        <w:t>attività svolte dalle imprese.</w:t>
      </w:r>
    </w:p>
    <w:p w14:paraId="340AFCD1" w14:textId="5DB84756" w:rsidR="00E90B25" w:rsidRPr="00E90B25" w:rsidRDefault="00E90B25" w:rsidP="00E90B25">
      <w:pPr>
        <w:pStyle w:val="comma"/>
        <w:ind w:left="1419"/>
        <w:rPr>
          <w:rFonts w:cstheme="minorHAnsi"/>
          <w:sz w:val="20"/>
          <w:szCs w:val="20"/>
        </w:rPr>
      </w:pPr>
      <w:r w:rsidRPr="00A65ABA">
        <w:rPr>
          <w:sz w:val="20"/>
          <w:szCs w:val="20"/>
        </w:rPr>
        <w:t>Al presente contratto non si applica l’anticipazione del prezzo del 20% di cui all’art. 35, comma 18, del Codice, in quanto non ricorrono i presupposti ivi previsti</w:t>
      </w:r>
      <w:r>
        <w:rPr>
          <w:sz w:val="20"/>
          <w:szCs w:val="20"/>
        </w:rPr>
        <w:t>.</w:t>
      </w:r>
    </w:p>
    <w:p w14:paraId="0195931A" w14:textId="77777777" w:rsidR="00E90B25" w:rsidRPr="00E90B25" w:rsidRDefault="00E90B25" w:rsidP="00E90B25">
      <w:pPr>
        <w:pStyle w:val="comma"/>
        <w:numPr>
          <w:ilvl w:val="0"/>
          <w:numId w:val="0"/>
        </w:numPr>
        <w:ind w:left="1419"/>
        <w:rPr>
          <w:rFonts w:cstheme="minorHAnsi"/>
          <w:sz w:val="20"/>
          <w:szCs w:val="20"/>
        </w:rPr>
      </w:pPr>
    </w:p>
    <w:p w14:paraId="43F9B12D" w14:textId="2CF94533" w:rsidR="00C2491F" w:rsidRPr="00A65ABA" w:rsidRDefault="00BA7577" w:rsidP="00EA50C4">
      <w:pPr>
        <w:pStyle w:val="Titolo1"/>
        <w:keepNext w:val="0"/>
        <w:keepLines w:val="0"/>
        <w:widowControl w:val="0"/>
        <w:rPr>
          <w:rFonts w:cstheme="minorHAnsi"/>
          <w:sz w:val="20"/>
          <w:szCs w:val="20"/>
        </w:rPr>
      </w:pPr>
      <w:bookmarkStart w:id="32" w:name="_Toc473040152"/>
      <w:bookmarkStart w:id="33" w:name="_Toc131167421"/>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2"/>
      <w:bookmarkEnd w:id="33"/>
    </w:p>
    <w:p w14:paraId="6A6E6DF8" w14:textId="23742C44"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3E21BE">
      <w:pPr>
        <w:pStyle w:val="comma"/>
        <w:widowControl w:val="0"/>
        <w:numPr>
          <w:ilvl w:val="0"/>
          <w:numId w:val="48"/>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80635E">
      <w:pPr>
        <w:pStyle w:val="comma"/>
        <w:widowControl w:val="0"/>
        <w:numPr>
          <w:ilvl w:val="0"/>
          <w:numId w:val="48"/>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8E4AD1">
      <w:pPr>
        <w:pStyle w:val="comma"/>
        <w:widowControl w:val="0"/>
        <w:numPr>
          <w:ilvl w:val="0"/>
          <w:numId w:val="48"/>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4" w:name="_Toc473040153"/>
      <w:bookmarkStart w:id="35" w:name="_Toc131167422"/>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4"/>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5"/>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dell’Amministrazione e/o di terzi, in dipendenza di omissioni, 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1B514133"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Pr="00A65ABA">
        <w:rPr>
          <w:rFonts w:cstheme="minorHAnsi"/>
          <w:sz w:val="20"/>
          <w:szCs w:val="20"/>
        </w:rPr>
        <w:t xml:space="preserve"> potrà essere risolto di diritto</w:t>
      </w:r>
      <w:r w:rsidR="00A17730" w:rsidRPr="00A17730">
        <w:rPr>
          <w:i/>
        </w:rPr>
        <w:t xml:space="preserve"> </w:t>
      </w:r>
      <w:r w:rsidRPr="00A65ABA">
        <w:rPr>
          <w:rFonts w:cstheme="minorHAnsi"/>
          <w:sz w:val="20"/>
          <w:szCs w:val="20"/>
        </w:rPr>
        <w:t>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w:t>
      </w:r>
      <w:r w:rsidRPr="00A65ABA">
        <w:rPr>
          <w:rFonts w:cstheme="minorHAnsi"/>
          <w:sz w:val="20"/>
          <w:szCs w:val="20"/>
        </w:rPr>
        <w:lastRenderedPageBreak/>
        <w:t xml:space="preserve">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relazione al presente 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6" w:name="_Toc473040154"/>
      <w:bookmarkStart w:id="37" w:name="_Toc131167423"/>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6"/>
      <w:bookmarkEnd w:id="37"/>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8" w:name="_Toc473040155"/>
      <w:bookmarkStart w:id="39" w:name="_Toc131167424"/>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8"/>
      <w:bookmarkEnd w:id="39"/>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lastRenderedPageBreak/>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6EAECCD0"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“Verifica di conformità</w:t>
      </w:r>
      <w:r w:rsidR="00EE40FA">
        <w:rPr>
          <w:rFonts w:cstheme="minorHAnsi"/>
          <w:sz w:val="20"/>
          <w:szCs w:val="20"/>
        </w:rPr>
        <w:t>,</w:t>
      </w:r>
      <w:r w:rsidR="00B974CB" w:rsidRPr="00A65ABA">
        <w:rPr>
          <w:rFonts w:cstheme="minorHAnsi"/>
          <w:sz w:val="20"/>
          <w:szCs w:val="20"/>
        </w:rPr>
        <w:t xml:space="preserve"> “Garanzia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66980F62" w14:textId="77777777" w:rsidR="000278D0" w:rsidRPr="00A65ABA" w:rsidRDefault="000278D0" w:rsidP="00A56FA3">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articolo 21-nonies della legge 7 agosto 1990 n. 241</w:t>
      </w:r>
      <w:r w:rsidRPr="00A65ABA">
        <w:rPr>
          <w:rFonts w:cstheme="minorHAnsi"/>
          <w:sz w:val="20"/>
          <w:szCs w:val="20"/>
        </w:rPr>
        <w:t>.</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519EBBD3"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w:t>
      </w:r>
      <w:r w:rsidR="001D450D">
        <w:rPr>
          <w:rFonts w:cstheme="minorHAnsi"/>
          <w:sz w:val="20"/>
          <w:szCs w:val="20"/>
        </w:rPr>
        <w:t>non sia stata ancora restituita,</w:t>
      </w:r>
      <w:r w:rsidRPr="00A65ABA">
        <w:rPr>
          <w:rFonts w:cstheme="minorHAnsi"/>
          <w:sz w:val="20"/>
          <w:szCs w:val="20"/>
        </w:rPr>
        <w:t xml:space="preserve"> nonché di procedere all’esecuzione in danno dell’Impresa; resta salvo il diritto della Committente al risarcimento dell’eventuale maggior danno. </w:t>
      </w:r>
    </w:p>
    <w:p w14:paraId="3ECF681E" w14:textId="51948966"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w:t>
      </w:r>
      <w:r w:rsidRPr="00A65ABA">
        <w:rPr>
          <w:rFonts w:cstheme="minorHAnsi"/>
          <w:sz w:val="20"/>
          <w:szCs w:val="20"/>
        </w:rPr>
        <w:lastRenderedPageBreak/>
        <w:t>contratto</w:t>
      </w:r>
      <w:r w:rsidR="00A0311E">
        <w:rPr>
          <w:rFonts w:cstheme="minorHAnsi"/>
          <w:sz w:val="20"/>
          <w:szCs w:val="20"/>
        </w:rPr>
        <w:t>.</w:t>
      </w:r>
    </w:p>
    <w:p w14:paraId="35DA2E13" w14:textId="533066FF"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A65ABA">
        <w:rPr>
          <w:rFonts w:cstheme="minorHAnsi"/>
          <w:sz w:val="20"/>
          <w:szCs w:val="20"/>
        </w:rPr>
        <w:t xml:space="preserve"> </w:t>
      </w:r>
      <w:r w:rsidRPr="00A65ABA">
        <w:rPr>
          <w:rFonts w:cstheme="minorHAnsi"/>
          <w:sz w:val="20"/>
          <w:szCs w:val="20"/>
        </w:rPr>
        <w:t>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40" w:name="_Toc473040157"/>
      <w:bookmarkStart w:id="41" w:name="_Toc131167425"/>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40"/>
      <w:bookmarkEnd w:id="41"/>
    </w:p>
    <w:p w14:paraId="5E3476AB" w14:textId="77777777" w:rsidR="000278D0" w:rsidRPr="00A65ABA" w:rsidRDefault="000278D0" w:rsidP="0080635E">
      <w:pPr>
        <w:pStyle w:val="comma"/>
        <w:numPr>
          <w:ilvl w:val="0"/>
          <w:numId w:val="40"/>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2" w:name="_Toc131167426"/>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2"/>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w:t>
      </w:r>
      <w:r w:rsidRPr="00A65ABA">
        <w:rPr>
          <w:rFonts w:cstheme="minorHAnsi"/>
          <w:sz w:val="20"/>
          <w:szCs w:val="20"/>
        </w:rPr>
        <w:lastRenderedPageBreak/>
        <w:t>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3" w:name="_Toc473040161"/>
      <w:bookmarkStart w:id="44" w:name="_Toc131167427"/>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3"/>
      <w:bookmarkEnd w:id="44"/>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5" w:name="_Toc473040162"/>
      <w:bookmarkStart w:id="46" w:name="_Toc131167428"/>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5"/>
      <w:bookmarkEnd w:id="46"/>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w:t>
      </w:r>
      <w:r w:rsidRPr="00A65ABA">
        <w:rPr>
          <w:rFonts w:cstheme="minorHAnsi"/>
          <w:sz w:val="20"/>
          <w:szCs w:val="20"/>
        </w:rPr>
        <w:lastRenderedPageBreak/>
        <w:t>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7" w:name="_Toc473040163"/>
      <w:bookmarkStart w:id="48" w:name="_Toc131167429"/>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7"/>
      <w:r w:rsidR="00C455BB" w:rsidRPr="00A65ABA">
        <w:rPr>
          <w:rFonts w:cstheme="minorHAnsi"/>
          <w:sz w:val="20"/>
          <w:szCs w:val="20"/>
        </w:rPr>
        <w:t>del personale</w:t>
      </w:r>
      <w:bookmarkEnd w:id="48"/>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37B623B9"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3B49D2">
        <w:rPr>
          <w:rFonts w:cstheme="minorHAnsi"/>
          <w:sz w:val="20"/>
          <w:szCs w:val="20"/>
        </w:rPr>
        <w:t xml:space="preserve">, </w:t>
      </w:r>
      <w:r w:rsidRPr="00A65AB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3073F246" w:rsidR="00C2491F" w:rsidRPr="00A65ABA" w:rsidRDefault="00C2491F" w:rsidP="00EA50C4">
      <w:pPr>
        <w:pStyle w:val="comma"/>
        <w:widowControl w:val="0"/>
        <w:rPr>
          <w:rFonts w:cstheme="minorHAnsi"/>
          <w:sz w:val="20"/>
          <w:szCs w:val="20"/>
        </w:rPr>
      </w:pPr>
      <w:r w:rsidRPr="00A65ABA">
        <w:rPr>
          <w:rFonts w:cstheme="minorHAnsi"/>
          <w:sz w:val="20"/>
          <w:szCs w:val="20"/>
        </w:rPr>
        <w:lastRenderedPageBreak/>
        <w:t>La Committente si riserva di verificare la corretta applicazione di quanto sopra da parte d</w:t>
      </w:r>
      <w:r w:rsidR="00336013">
        <w:rPr>
          <w:rFonts w:cstheme="minorHAnsi"/>
          <w:sz w:val="20"/>
          <w:szCs w:val="20"/>
        </w:rPr>
        <w:t>el Responsabile della Fornitura.</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9" w:name="_Toc473040164"/>
      <w:bookmarkStart w:id="50" w:name="_Toc131167430"/>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9"/>
      <w:bookmarkEnd w:id="50"/>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1" w:name="_Toc473040165"/>
      <w:bookmarkStart w:id="52" w:name="_Toc131167431"/>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1"/>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2"/>
      <w:r w:rsidR="00EB346A" w:rsidRPr="00A65ABA">
        <w:rPr>
          <w:rFonts w:cstheme="minorHAnsi"/>
          <w:sz w:val="20"/>
          <w:szCs w:val="20"/>
        </w:rPr>
        <w:t xml:space="preserve"> </w:t>
      </w:r>
    </w:p>
    <w:p w14:paraId="393E6236" w14:textId="77777777" w:rsidR="002146D4" w:rsidRPr="00A65ABA" w:rsidRDefault="002146D4" w:rsidP="0080635E">
      <w:pPr>
        <w:pStyle w:val="comma"/>
        <w:numPr>
          <w:ilvl w:val="0"/>
          <w:numId w:val="49"/>
        </w:numPr>
        <w:autoSpaceDE w:val="0"/>
        <w:autoSpaceDN w:val="0"/>
        <w:spacing w:line="300" w:lineRule="exact"/>
        <w:rPr>
          <w:rFonts w:cstheme="minorHAnsi"/>
          <w:sz w:val="20"/>
          <w:szCs w:val="20"/>
        </w:rPr>
      </w:pPr>
      <w:bookmarkStart w:id="53"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01DDECB7" w14:textId="77777777" w:rsidR="00EB346A" w:rsidRPr="00A65ABA" w:rsidRDefault="00EB346A" w:rsidP="00DC143E">
      <w:pPr>
        <w:pStyle w:val="comma"/>
        <w:numPr>
          <w:ilvl w:val="0"/>
          <w:numId w:val="0"/>
        </w:numPr>
        <w:autoSpaceDE w:val="0"/>
        <w:autoSpaceDN w:val="0"/>
        <w:rPr>
          <w:rFonts w:cstheme="minorHAnsi"/>
          <w:sz w:val="20"/>
          <w:szCs w:val="20"/>
        </w:rPr>
      </w:pPr>
    </w:p>
    <w:p w14:paraId="39CED331" w14:textId="77777777" w:rsidR="00B47D99" w:rsidRPr="00A65ABA" w:rsidRDefault="009E7266" w:rsidP="00DC143E">
      <w:pPr>
        <w:pStyle w:val="Titolo1"/>
        <w:keepNext w:val="0"/>
        <w:keepLines w:val="0"/>
        <w:widowControl w:val="0"/>
        <w:rPr>
          <w:rFonts w:cstheme="minorHAnsi"/>
          <w:sz w:val="20"/>
          <w:szCs w:val="20"/>
        </w:rPr>
      </w:pPr>
      <w:bookmarkStart w:id="54" w:name="_Toc131167432"/>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3"/>
      <w:bookmarkEnd w:id="54"/>
    </w:p>
    <w:p w14:paraId="4E88C6CF" w14:textId="77777777" w:rsidR="00B47D99" w:rsidRPr="00A65ABA"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A65ABA" w:rsidRDefault="009E7266" w:rsidP="00DC143E">
      <w:pPr>
        <w:pStyle w:val="Titolo1"/>
        <w:keepNext w:val="0"/>
        <w:keepLines w:val="0"/>
        <w:widowControl w:val="0"/>
        <w:rPr>
          <w:rFonts w:cstheme="minorHAnsi"/>
          <w:sz w:val="20"/>
          <w:szCs w:val="20"/>
        </w:rPr>
      </w:pPr>
      <w:bookmarkStart w:id="55" w:name="_Toc473040169"/>
      <w:bookmarkStart w:id="56" w:name="_Toc131167433"/>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5"/>
      <w:r w:rsidR="003C63AC" w:rsidRPr="00A65ABA">
        <w:rPr>
          <w:rFonts w:cstheme="minorHAnsi"/>
          <w:sz w:val="20"/>
          <w:szCs w:val="20"/>
        </w:rPr>
        <w:t>Trattamento dei dati</w:t>
      </w:r>
      <w:bookmarkEnd w:id="56"/>
      <w:r w:rsidR="003C63AC" w:rsidRPr="00A65ABA">
        <w:rPr>
          <w:rFonts w:cstheme="minorHAnsi"/>
          <w:sz w:val="20"/>
          <w:szCs w:val="20"/>
        </w:rPr>
        <w:t xml:space="preserve"> </w:t>
      </w:r>
    </w:p>
    <w:p w14:paraId="5B8FBFF5" w14:textId="77777777" w:rsidR="00BF7AD5" w:rsidRPr="00A65ABA" w:rsidRDefault="00BF7AD5" w:rsidP="0080635E">
      <w:pPr>
        <w:pStyle w:val="comma"/>
        <w:widowControl w:val="0"/>
        <w:numPr>
          <w:ilvl w:val="0"/>
          <w:numId w:val="41"/>
        </w:numPr>
        <w:rPr>
          <w:rFonts w:cstheme="minorHAnsi"/>
          <w:sz w:val="20"/>
          <w:szCs w:val="20"/>
        </w:rPr>
      </w:pPr>
      <w:bookmarkStart w:id="57"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w:t>
      </w:r>
      <w:r w:rsidRPr="00A65ABA">
        <w:rPr>
          <w:rFonts w:cstheme="minorHAnsi"/>
          <w:sz w:val="20"/>
          <w:szCs w:val="20"/>
        </w:rPr>
        <w:lastRenderedPageBreak/>
        <w:t xml:space="preserve">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w:t>
      </w:r>
      <w:r w:rsidRPr="00A65ABA">
        <w:rPr>
          <w:rFonts w:ascii="Calibri" w:hAnsi="Calibri"/>
          <w:sz w:val="20"/>
          <w:szCs w:val="20"/>
        </w:rPr>
        <w:lastRenderedPageBreak/>
        <w:t xml:space="preserve">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58A1F659" w14:textId="7A0AB851" w:rsidR="00BF7AD5" w:rsidRDefault="00A51DDF" w:rsidP="00E71D30">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A65ABA">
        <w:rPr>
          <w:rFonts w:ascii="Calibri" w:hAnsi="Calibri"/>
          <w:sz w:val="20"/>
          <w:szCs w:val="20"/>
        </w:rPr>
        <w:t>’art. 1454 cc, la Consip</w:t>
      </w:r>
      <w:r w:rsidRPr="00A65ABA">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risarcimento del maggior danno.</w:t>
      </w:r>
    </w:p>
    <w:p w14:paraId="084E0213" w14:textId="77777777" w:rsidR="00E71D30" w:rsidRPr="00E71D30" w:rsidRDefault="00E71D30" w:rsidP="00E71D30">
      <w:pPr>
        <w:pStyle w:val="comma"/>
        <w:numPr>
          <w:ilvl w:val="0"/>
          <w:numId w:val="0"/>
        </w:numPr>
        <w:tabs>
          <w:tab w:val="clear" w:pos="284"/>
        </w:tabs>
        <w:suppressAutoHyphens w:val="0"/>
        <w:autoSpaceDE w:val="0"/>
        <w:spacing w:before="0" w:after="0"/>
        <w:ind w:left="1070"/>
        <w:rPr>
          <w:rFonts w:ascii="Calibri" w:hAnsi="Calibri"/>
          <w:sz w:val="20"/>
          <w:szCs w:val="20"/>
        </w:rPr>
      </w:pPr>
    </w:p>
    <w:p w14:paraId="09F46279" w14:textId="77777777" w:rsidR="005F2006" w:rsidRPr="00A65ABA" w:rsidRDefault="006836F5" w:rsidP="00DC143E">
      <w:pPr>
        <w:pStyle w:val="Titolo1"/>
        <w:keepNext w:val="0"/>
        <w:keepLines w:val="0"/>
        <w:widowControl w:val="0"/>
        <w:rPr>
          <w:rFonts w:cstheme="minorHAnsi"/>
          <w:sz w:val="20"/>
          <w:szCs w:val="20"/>
        </w:rPr>
      </w:pPr>
      <w:bookmarkStart w:id="58" w:name="_Toc131167434"/>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7"/>
      <w:bookmarkEnd w:id="58"/>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9" w:name="_Toc473040171"/>
      <w:bookmarkStart w:id="60" w:name="_Toc131167435"/>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9"/>
      <w:bookmarkEnd w:id="60"/>
    </w:p>
    <w:p w14:paraId="510C0ADF" w14:textId="77777777" w:rsidR="00A25B40" w:rsidRPr="00A65ABA" w:rsidRDefault="00A25B40" w:rsidP="0080635E">
      <w:pPr>
        <w:pStyle w:val="comma"/>
        <w:widowControl w:val="0"/>
        <w:numPr>
          <w:ilvl w:val="0"/>
          <w:numId w:val="47"/>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80635E">
      <w:pPr>
        <w:pStyle w:val="comma"/>
        <w:widowControl w:val="0"/>
        <w:numPr>
          <w:ilvl w:val="0"/>
          <w:numId w:val="47"/>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1"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2" w:name="_Toc131167436"/>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1"/>
      <w:bookmarkEnd w:id="62"/>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3" w:name="_Toc535592738"/>
      <w:bookmarkStart w:id="64" w:name="_Toc473040173"/>
      <w:bookmarkStart w:id="65" w:name="_Toc131167437"/>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3"/>
      <w:bookmarkEnd w:id="65"/>
    </w:p>
    <w:p w14:paraId="101B573A" w14:textId="3E9BE249" w:rsidR="00521D78" w:rsidRPr="00E0655A" w:rsidRDefault="00521D78" w:rsidP="0080635E">
      <w:pPr>
        <w:pStyle w:val="comma"/>
        <w:widowControl w:val="0"/>
        <w:numPr>
          <w:ilvl w:val="0"/>
          <w:numId w:val="51"/>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w:t>
      </w:r>
      <w:r w:rsidR="00C41DDC" w:rsidRPr="00E0655A">
        <w:rPr>
          <w:rFonts w:ascii="Calibri" w:hAnsi="Calibri" w:cs="Calibri"/>
          <w:sz w:val="20"/>
          <w:szCs w:val="20"/>
        </w:rPr>
        <w:lastRenderedPageBreak/>
        <w:t>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w:t>
      </w:r>
      <w:r w:rsidRPr="00A65ABA">
        <w:rPr>
          <w:rFonts w:cstheme="minorHAnsi"/>
          <w:sz w:val="20"/>
          <w:szCs w:val="20"/>
        </w:rPr>
        <w:lastRenderedPageBreak/>
        <w:t>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3AD4EC84" w14:textId="7C329C9A" w:rsidR="00475E19" w:rsidRDefault="00475E19" w:rsidP="00475E19">
      <w:pPr>
        <w:pStyle w:val="comma"/>
        <w:tabs>
          <w:tab w:val="clear" w:pos="284"/>
        </w:tabs>
        <w:suppressAutoHyphens w:val="0"/>
        <w:spacing w:before="0" w:after="0"/>
        <w:rPr>
          <w:rFonts w:cstheme="minorHAnsi"/>
          <w:sz w:val="20"/>
          <w:szCs w:val="20"/>
        </w:rPr>
      </w:pPr>
      <w:r w:rsidRPr="000E4129">
        <w:rPr>
          <w:rFonts w:cstheme="minorHAnsi"/>
          <w:sz w:val="20"/>
          <w:szCs w:val="20"/>
        </w:rPr>
        <w:t>Per tutto quanto non previsto si applicano le disposizioni di cui all’art. 105 del D.lgs. 50/2016</w:t>
      </w:r>
      <w:r w:rsidR="000E4129" w:rsidRPr="000E4129">
        <w:rPr>
          <w:rFonts w:cstheme="minorHAnsi"/>
          <w:sz w:val="20"/>
          <w:szCs w:val="20"/>
        </w:rPr>
        <w:t>.</w:t>
      </w:r>
    </w:p>
    <w:p w14:paraId="3CAEB01D" w14:textId="77777777" w:rsidR="00A429E6" w:rsidRPr="000E4129" w:rsidRDefault="00A429E6" w:rsidP="00A429E6">
      <w:pPr>
        <w:pStyle w:val="comma"/>
        <w:numPr>
          <w:ilvl w:val="0"/>
          <w:numId w:val="0"/>
        </w:numPr>
        <w:tabs>
          <w:tab w:val="clear" w:pos="284"/>
        </w:tabs>
        <w:suppressAutoHyphens w:val="0"/>
        <w:spacing w:before="0" w:after="0"/>
        <w:ind w:left="1070"/>
        <w:rPr>
          <w:rFonts w:cstheme="minorHAnsi"/>
          <w:sz w:val="20"/>
          <w:szCs w:val="20"/>
        </w:rPr>
      </w:pPr>
    </w:p>
    <w:p w14:paraId="203AE855" w14:textId="33517DE6" w:rsidR="00BD3F8E" w:rsidRPr="00A65ABA" w:rsidRDefault="00001356" w:rsidP="00EA50C4">
      <w:pPr>
        <w:pStyle w:val="Titolo1"/>
        <w:keepNext w:val="0"/>
        <w:keepLines w:val="0"/>
        <w:widowControl w:val="0"/>
        <w:rPr>
          <w:rFonts w:cstheme="minorHAnsi"/>
          <w:sz w:val="20"/>
          <w:szCs w:val="20"/>
        </w:rPr>
      </w:pPr>
      <w:bookmarkStart w:id="66" w:name="_Toc52039762"/>
      <w:bookmarkStart w:id="67" w:name="_Toc131167438"/>
      <w:r w:rsidRPr="00A65ABA">
        <w:rPr>
          <w:rFonts w:cstheme="minorHAnsi"/>
          <w:sz w:val="20"/>
          <w:szCs w:val="20"/>
        </w:rPr>
        <w:t>Art. 3</w:t>
      </w:r>
      <w:r w:rsidR="00224422" w:rsidRPr="00A65ABA">
        <w:rPr>
          <w:rFonts w:cstheme="minorHAnsi"/>
          <w:sz w:val="20"/>
          <w:szCs w:val="20"/>
        </w:rPr>
        <w:t xml:space="preserve">5 </w:t>
      </w:r>
      <w:r w:rsidRPr="00A65ABA">
        <w:rPr>
          <w:rFonts w:cstheme="minorHAnsi"/>
          <w:sz w:val="20"/>
          <w:szCs w:val="20"/>
        </w:rPr>
        <w:t xml:space="preserve">– Clausola best </w:t>
      </w:r>
      <w:proofErr w:type="spellStart"/>
      <w:r w:rsidRPr="00A65ABA">
        <w:rPr>
          <w:rFonts w:cstheme="minorHAnsi"/>
          <w:sz w:val="20"/>
          <w:szCs w:val="20"/>
        </w:rPr>
        <w:t>Customer</w:t>
      </w:r>
      <w:bookmarkEnd w:id="66"/>
      <w:bookmarkEnd w:id="67"/>
      <w:proofErr w:type="spellEnd"/>
      <w:r w:rsidRPr="00A65ABA">
        <w:rPr>
          <w:rFonts w:cstheme="minorHAnsi"/>
          <w:sz w:val="20"/>
          <w:szCs w:val="20"/>
        </w:rPr>
        <w:t xml:space="preserve"> </w:t>
      </w:r>
      <w:bookmarkEnd w:id="64"/>
      <w:r w:rsidR="00A23703" w:rsidRPr="00A65ABA">
        <w:rPr>
          <w:rFonts w:cstheme="minorHAnsi"/>
          <w:sz w:val="20"/>
          <w:szCs w:val="20"/>
        </w:rPr>
        <w:t xml:space="preserve"> </w:t>
      </w:r>
    </w:p>
    <w:p w14:paraId="0EEFDB33" w14:textId="72454A46" w:rsidR="00833EA8"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673F5D28" w14:textId="54E40DC0" w:rsidR="00D05799" w:rsidRDefault="00D05799" w:rsidP="00D05799">
      <w:pPr>
        <w:pStyle w:val="comma"/>
        <w:widowControl w:val="0"/>
        <w:numPr>
          <w:ilvl w:val="0"/>
          <w:numId w:val="0"/>
        </w:numPr>
        <w:spacing w:before="0" w:after="0"/>
        <w:ind w:left="1070" w:hanging="360"/>
        <w:rPr>
          <w:rFonts w:cstheme="minorHAnsi"/>
          <w:sz w:val="20"/>
          <w:szCs w:val="20"/>
        </w:rPr>
      </w:pPr>
    </w:p>
    <w:p w14:paraId="4BF0530B" w14:textId="3A206C6D" w:rsidR="00D05799" w:rsidRDefault="00D05799" w:rsidP="00D05799">
      <w:pPr>
        <w:pStyle w:val="comma"/>
        <w:widowControl w:val="0"/>
        <w:numPr>
          <w:ilvl w:val="0"/>
          <w:numId w:val="0"/>
        </w:numPr>
        <w:spacing w:before="0" w:after="0"/>
        <w:ind w:left="1070" w:hanging="360"/>
        <w:rPr>
          <w:rFonts w:cstheme="minorHAnsi"/>
          <w:sz w:val="20"/>
          <w:szCs w:val="20"/>
        </w:rPr>
      </w:pPr>
    </w:p>
    <w:p w14:paraId="08EC63CC" w14:textId="28E55C05" w:rsidR="00D05799" w:rsidRDefault="00D05799" w:rsidP="00D05799">
      <w:pPr>
        <w:pStyle w:val="comma"/>
        <w:widowControl w:val="0"/>
        <w:numPr>
          <w:ilvl w:val="0"/>
          <w:numId w:val="0"/>
        </w:numPr>
        <w:spacing w:before="0" w:after="0"/>
        <w:ind w:left="1070" w:hanging="360"/>
        <w:rPr>
          <w:rFonts w:cstheme="minorHAnsi"/>
          <w:sz w:val="20"/>
          <w:szCs w:val="20"/>
        </w:rPr>
      </w:pPr>
    </w:p>
    <w:p w14:paraId="0207F1CE" w14:textId="5324EFD6" w:rsidR="00D05799" w:rsidRDefault="00D05799" w:rsidP="00D05799">
      <w:pPr>
        <w:pStyle w:val="comma"/>
        <w:widowControl w:val="0"/>
        <w:numPr>
          <w:ilvl w:val="0"/>
          <w:numId w:val="0"/>
        </w:numPr>
        <w:spacing w:before="0" w:after="0"/>
        <w:ind w:left="1070" w:hanging="360"/>
        <w:rPr>
          <w:rFonts w:cstheme="minorHAnsi"/>
          <w:sz w:val="20"/>
          <w:szCs w:val="20"/>
        </w:rPr>
      </w:pPr>
    </w:p>
    <w:p w14:paraId="4B11D25D" w14:textId="74C91FAC" w:rsidR="00D05799" w:rsidRDefault="00D05799" w:rsidP="00D05799">
      <w:pPr>
        <w:pStyle w:val="comma"/>
        <w:widowControl w:val="0"/>
        <w:numPr>
          <w:ilvl w:val="0"/>
          <w:numId w:val="0"/>
        </w:numPr>
        <w:spacing w:before="0" w:after="0"/>
        <w:ind w:left="1070" w:hanging="360"/>
        <w:rPr>
          <w:rFonts w:cstheme="minorHAnsi"/>
          <w:sz w:val="20"/>
          <w:szCs w:val="20"/>
        </w:rPr>
      </w:pPr>
    </w:p>
    <w:p w14:paraId="62D1074A" w14:textId="6DE59543" w:rsidR="00D05799" w:rsidRDefault="00D05799" w:rsidP="00D05799">
      <w:pPr>
        <w:pStyle w:val="comma"/>
        <w:widowControl w:val="0"/>
        <w:numPr>
          <w:ilvl w:val="0"/>
          <w:numId w:val="0"/>
        </w:numPr>
        <w:spacing w:before="0" w:after="0"/>
        <w:ind w:left="1070" w:hanging="360"/>
        <w:rPr>
          <w:rFonts w:cstheme="minorHAnsi"/>
          <w:sz w:val="20"/>
          <w:szCs w:val="20"/>
        </w:rPr>
      </w:pPr>
    </w:p>
    <w:p w14:paraId="1B9C27F3" w14:textId="54EA0742" w:rsidR="00D05799" w:rsidRDefault="00D05799" w:rsidP="00D05799">
      <w:pPr>
        <w:pStyle w:val="comma"/>
        <w:widowControl w:val="0"/>
        <w:numPr>
          <w:ilvl w:val="0"/>
          <w:numId w:val="0"/>
        </w:numPr>
        <w:spacing w:before="0" w:after="0"/>
        <w:ind w:left="1070" w:hanging="360"/>
        <w:rPr>
          <w:rFonts w:cstheme="minorHAnsi"/>
          <w:sz w:val="20"/>
          <w:szCs w:val="20"/>
        </w:rPr>
      </w:pPr>
    </w:p>
    <w:p w14:paraId="31254D3D" w14:textId="5CA98FD6" w:rsidR="00D05799" w:rsidRDefault="00D05799" w:rsidP="00D05799">
      <w:pPr>
        <w:pStyle w:val="comma"/>
        <w:widowControl w:val="0"/>
        <w:numPr>
          <w:ilvl w:val="0"/>
          <w:numId w:val="0"/>
        </w:numPr>
        <w:spacing w:before="0" w:after="0"/>
        <w:ind w:left="1070" w:hanging="360"/>
        <w:rPr>
          <w:rFonts w:cstheme="minorHAnsi"/>
          <w:sz w:val="20"/>
          <w:szCs w:val="20"/>
        </w:rPr>
      </w:pPr>
    </w:p>
    <w:p w14:paraId="6FFFF6C8" w14:textId="4413B665" w:rsidR="00D05799" w:rsidRDefault="00D05799" w:rsidP="00D05799">
      <w:pPr>
        <w:pStyle w:val="comma"/>
        <w:widowControl w:val="0"/>
        <w:numPr>
          <w:ilvl w:val="0"/>
          <w:numId w:val="0"/>
        </w:numPr>
        <w:spacing w:before="0" w:after="0"/>
        <w:ind w:left="1070" w:hanging="360"/>
        <w:rPr>
          <w:rFonts w:cstheme="minorHAnsi"/>
          <w:sz w:val="20"/>
          <w:szCs w:val="20"/>
        </w:rPr>
      </w:pPr>
    </w:p>
    <w:p w14:paraId="4349258C" w14:textId="2BF3B453" w:rsidR="00D05799" w:rsidRDefault="00D05799" w:rsidP="00D05799">
      <w:pPr>
        <w:pStyle w:val="comma"/>
        <w:widowControl w:val="0"/>
        <w:numPr>
          <w:ilvl w:val="0"/>
          <w:numId w:val="0"/>
        </w:numPr>
        <w:spacing w:before="0" w:after="0"/>
        <w:ind w:left="1070" w:hanging="360"/>
        <w:rPr>
          <w:rFonts w:cstheme="minorHAnsi"/>
          <w:sz w:val="20"/>
          <w:szCs w:val="20"/>
        </w:rPr>
      </w:pPr>
    </w:p>
    <w:p w14:paraId="3F2882F1" w14:textId="6784B39C" w:rsidR="00D05799" w:rsidRPr="00A65ABA" w:rsidRDefault="00D05799" w:rsidP="009D125E">
      <w:pPr>
        <w:pStyle w:val="comma"/>
        <w:widowControl w:val="0"/>
        <w:numPr>
          <w:ilvl w:val="0"/>
          <w:numId w:val="0"/>
        </w:numPr>
        <w:spacing w:before="0" w:after="0"/>
        <w:rPr>
          <w:rFonts w:cstheme="minorHAnsi"/>
          <w:sz w:val="20"/>
          <w:szCs w:val="20"/>
        </w:rPr>
      </w:pP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01B8E819" w14:textId="77777777" w:rsidR="008C3EB7" w:rsidRPr="00A65ABA" w:rsidRDefault="008C3EB7" w:rsidP="008C3EB7">
      <w:pPr>
        <w:rPr>
          <w:rFonts w:cstheme="minorHAnsi"/>
          <w:sz w:val="20"/>
          <w:szCs w:val="20"/>
        </w:rPr>
      </w:pPr>
      <w:r w:rsidRPr="00A65AB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A65ABA" w:rsidRDefault="008C3EB7" w:rsidP="008C3EB7">
      <w:pPr>
        <w:rPr>
          <w:rFonts w:cstheme="minorHAnsi"/>
          <w:sz w:val="20"/>
          <w:szCs w:val="20"/>
        </w:rPr>
      </w:pPr>
      <w:r w:rsidRPr="00A65ABA">
        <w:rPr>
          <w:rFonts w:cstheme="minorHAnsi"/>
          <w:sz w:val="20"/>
          <w:szCs w:val="20"/>
        </w:rPr>
        <w:t>Convenzioni - Si invia il prospetto riepilogativo dei dati necessari alla fatturazione elettronica.</w:t>
      </w:r>
    </w:p>
    <w:p w14:paraId="541C6D0A"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B1535A">
      <w:headerReference w:type="default" r:id="rId8"/>
      <w:footerReference w:type="default" r:id="rId9"/>
      <w:headerReference w:type="first" r:id="rId10"/>
      <w:footerReference w:type="first" r:id="rId11"/>
      <w:pgSz w:w="11906" w:h="16838"/>
      <w:pgMar w:top="2377" w:right="1134" w:bottom="1134" w:left="1134" w:header="708"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9970" w14:textId="77777777" w:rsidR="00E0655A" w:rsidRDefault="00E0655A" w:rsidP="006836F5">
      <w:pPr>
        <w:spacing w:before="0" w:after="0"/>
      </w:pPr>
      <w:r>
        <w:separator/>
      </w:r>
    </w:p>
  </w:endnote>
  <w:endnote w:type="continuationSeparator" w:id="0">
    <w:p w14:paraId="56D22CE7" w14:textId="77777777" w:rsidR="00E0655A" w:rsidRDefault="00E0655A"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84CF6" w14:textId="77777777" w:rsidR="009B7D2A" w:rsidRDefault="00E0655A" w:rsidP="009B7D2A">
    <w:pPr>
      <w:pStyle w:val="Pidipagina"/>
      <w:spacing w:before="0" w:after="0"/>
      <w:ind w:left="0"/>
      <w:rPr>
        <w:sz w:val="18"/>
        <w:szCs w:val="18"/>
      </w:rPr>
    </w:pPr>
    <w:r w:rsidRPr="004767DF">
      <w:rPr>
        <w:sz w:val="18"/>
        <w:szCs w:val="18"/>
      </w:rPr>
      <w:t>Condizioni contrattuali</w:t>
    </w:r>
  </w:p>
  <w:p w14:paraId="022BFF7C" w14:textId="76D0D1AA" w:rsidR="009B7D2A" w:rsidRPr="009B7D2A" w:rsidRDefault="009B7D2A" w:rsidP="009B7D2A">
    <w:pPr>
      <w:pStyle w:val="Pidipagina"/>
      <w:spacing w:before="0" w:after="0"/>
      <w:ind w:left="0"/>
      <w:rPr>
        <w:sz w:val="18"/>
        <w:szCs w:val="18"/>
      </w:rPr>
    </w:pPr>
    <w:r w:rsidRPr="009B7D2A">
      <w:rPr>
        <w:sz w:val="18"/>
        <w:szCs w:val="18"/>
      </w:rPr>
      <w:t>Affidamento diretto su MEPA (ex art. 1 comma 2 lett. a) della legge 120/2020 ed ex art. 36, comma 6 d.lgs. 50/2016) per rinnovo abbonamento Full Premium Pass per accesso alla ricerca, ai report ai webinar di Osservatori.net</w:t>
    </w:r>
  </w:p>
  <w:p w14:paraId="1F4917AC" w14:textId="658CE8F4" w:rsidR="00E0655A" w:rsidRPr="00EA1BD0" w:rsidRDefault="00E0655A" w:rsidP="00B1535A">
    <w:pPr>
      <w:pStyle w:val="Pidipagina"/>
      <w:spacing w:before="0" w:after="24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2607A023" w:rsidR="00E0655A" w:rsidRDefault="00E0655A" w:rsidP="00701AD0">
                          <w:r>
                            <w:rPr>
                              <w:rStyle w:val="Numeropagina"/>
                            </w:rPr>
                            <w:fldChar w:fldCharType="begin"/>
                          </w:r>
                          <w:r>
                            <w:rPr>
                              <w:rStyle w:val="Numeropagina"/>
                            </w:rPr>
                            <w:instrText xml:space="preserve"> PAGE </w:instrText>
                          </w:r>
                          <w:r>
                            <w:rPr>
                              <w:rStyle w:val="Numeropagina"/>
                            </w:rPr>
                            <w:fldChar w:fldCharType="separate"/>
                          </w:r>
                          <w:r w:rsidR="00DB6D93">
                            <w:rPr>
                              <w:rStyle w:val="Numeropagina"/>
                              <w:noProof/>
                            </w:rPr>
                            <w:t>10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B6D93">
                            <w:rPr>
                              <w:rStyle w:val="Numeropagina"/>
                              <w:noProof/>
                            </w:rPr>
                            <w:t>24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2607A023" w:rsidR="00E0655A" w:rsidRDefault="00E0655A" w:rsidP="00701AD0">
                    <w:r>
                      <w:rPr>
                        <w:rStyle w:val="Numeropagina"/>
                      </w:rPr>
                      <w:fldChar w:fldCharType="begin"/>
                    </w:r>
                    <w:r>
                      <w:rPr>
                        <w:rStyle w:val="Numeropagina"/>
                      </w:rPr>
                      <w:instrText xml:space="preserve"> PAGE </w:instrText>
                    </w:r>
                    <w:r>
                      <w:rPr>
                        <w:rStyle w:val="Numeropagina"/>
                      </w:rPr>
                      <w:fldChar w:fldCharType="separate"/>
                    </w:r>
                    <w:r w:rsidR="00DB6D93">
                      <w:rPr>
                        <w:rStyle w:val="Numeropagina"/>
                        <w:noProof/>
                      </w:rPr>
                      <w:t>10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B6D93">
                      <w:rPr>
                        <w:rStyle w:val="Numeropagina"/>
                        <w:noProof/>
                      </w:rPr>
                      <w:t>24</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E0655A" w:rsidRPr="00117EFE" w:rsidRDefault="00E0655A"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E0655A" w:rsidRDefault="00E0655A"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E0655A" w:rsidRDefault="00E0655A"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D6AD" w14:textId="77777777" w:rsidR="00E0655A" w:rsidRDefault="00E0655A" w:rsidP="006836F5">
      <w:pPr>
        <w:spacing w:before="0" w:after="0"/>
      </w:pPr>
      <w:r>
        <w:separator/>
      </w:r>
    </w:p>
  </w:footnote>
  <w:footnote w:type="continuationSeparator" w:id="0">
    <w:p w14:paraId="12D6B48F" w14:textId="77777777" w:rsidR="00E0655A" w:rsidRDefault="00E0655A"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E0655A" w:rsidRDefault="00E0655A">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E0655A" w:rsidRDefault="00E0655A">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2FEE0595"/>
    <w:multiLevelType w:val="hybridMultilevel"/>
    <w:tmpl w:val="71CAD7B0"/>
    <w:lvl w:ilvl="0" w:tplc="0410000F">
      <w:start w:val="1"/>
      <w:numFmt w:val="decimal"/>
      <w:lvlText w:val="%1."/>
      <w:lvlJc w:val="left"/>
      <w:pPr>
        <w:ind w:left="1430" w:hanging="360"/>
      </w:p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19" w15:restartNumberingAfterBreak="0">
    <w:nsid w:val="4BA30053"/>
    <w:multiLevelType w:val="hybridMultilevel"/>
    <w:tmpl w:val="71CAD7B0"/>
    <w:lvl w:ilvl="0" w:tplc="0410000F">
      <w:start w:val="1"/>
      <w:numFmt w:val="decimal"/>
      <w:lvlText w:val="%1."/>
      <w:lvlJc w:val="left"/>
      <w:pPr>
        <w:ind w:left="1430" w:hanging="360"/>
      </w:p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20"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4D8403FC"/>
    <w:multiLevelType w:val="hybridMultilevel"/>
    <w:tmpl w:val="4D841FC2"/>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3"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4"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5"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2"/>
  </w:num>
  <w:num w:numId="33">
    <w:abstractNumId w:val="23"/>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num>
  <w:num w:numId="41">
    <w:abstractNumId w:val="11"/>
    <w:lvlOverride w:ilvl="0">
      <w:startOverride w:val="1"/>
    </w:lvlOverride>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11"/>
    <w:lvlOverride w:ilvl="0">
      <w:startOverride w:val="1"/>
    </w:lvlOverride>
  </w:num>
  <w:num w:numId="44">
    <w:abstractNumId w:val="9"/>
  </w:num>
  <w:num w:numId="45">
    <w:abstractNumId w:val="3"/>
    <w:lvlOverride w:ilvl="0">
      <w:startOverride w:val="1"/>
    </w:lvlOverride>
  </w:num>
  <w:num w:numId="46">
    <w:abstractNumId w:val="26"/>
  </w:num>
  <w:num w:numId="47">
    <w:abstractNumId w:val="11"/>
    <w:lvlOverride w:ilvl="0">
      <w:startOverride w:val="1"/>
    </w:lvlOverride>
  </w:num>
  <w:num w:numId="48">
    <w:abstractNumId w:val="24"/>
  </w:num>
  <w:num w:numId="49">
    <w:abstractNumId w:val="11"/>
    <w:lvlOverride w:ilvl="0">
      <w:startOverride w:val="1"/>
    </w:lvlOverride>
  </w:num>
  <w:num w:numId="50">
    <w:abstractNumId w:val="11"/>
  </w:num>
  <w:num w:numId="51">
    <w:abstractNumId w:val="11"/>
    <w:lvlOverride w:ilvl="0">
      <w:startOverride w:val="1"/>
    </w:lvlOverride>
  </w:num>
  <w:num w:numId="52">
    <w:abstractNumId w:val="20"/>
  </w:num>
  <w:num w:numId="53">
    <w:abstractNumId w:val="2"/>
  </w:num>
  <w:num w:numId="54">
    <w:abstractNumId w:val="4"/>
  </w:num>
  <w:num w:numId="55">
    <w:abstractNumId w:val="6"/>
  </w:num>
  <w:num w:numId="56">
    <w:abstractNumId w:val="7"/>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21"/>
  </w:num>
  <w:num w:numId="61">
    <w:abstractNumId w:val="19"/>
  </w:num>
  <w:num w:numId="62">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hyphenationZone w:val="283"/>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11D23"/>
    <w:rsid w:val="000241FE"/>
    <w:rsid w:val="000278D0"/>
    <w:rsid w:val="00031799"/>
    <w:rsid w:val="0003471D"/>
    <w:rsid w:val="00035E0A"/>
    <w:rsid w:val="00036F67"/>
    <w:rsid w:val="000401E6"/>
    <w:rsid w:val="00040BA4"/>
    <w:rsid w:val="00043000"/>
    <w:rsid w:val="0004378D"/>
    <w:rsid w:val="00045313"/>
    <w:rsid w:val="00046153"/>
    <w:rsid w:val="00046655"/>
    <w:rsid w:val="00046DE4"/>
    <w:rsid w:val="00054EB8"/>
    <w:rsid w:val="0005636C"/>
    <w:rsid w:val="000639D3"/>
    <w:rsid w:val="00064467"/>
    <w:rsid w:val="00066917"/>
    <w:rsid w:val="00066EDC"/>
    <w:rsid w:val="000677C6"/>
    <w:rsid w:val="0007085C"/>
    <w:rsid w:val="00071E25"/>
    <w:rsid w:val="00076C14"/>
    <w:rsid w:val="0008183A"/>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C09A1"/>
    <w:rsid w:val="000C161D"/>
    <w:rsid w:val="000C4954"/>
    <w:rsid w:val="000C74E1"/>
    <w:rsid w:val="000D1CEE"/>
    <w:rsid w:val="000D4A6C"/>
    <w:rsid w:val="000D7531"/>
    <w:rsid w:val="000E1C7B"/>
    <w:rsid w:val="000E2ECF"/>
    <w:rsid w:val="000E3FAA"/>
    <w:rsid w:val="000E4129"/>
    <w:rsid w:val="000F1843"/>
    <w:rsid w:val="000F4060"/>
    <w:rsid w:val="000F6641"/>
    <w:rsid w:val="0010067A"/>
    <w:rsid w:val="00100FB9"/>
    <w:rsid w:val="001036A7"/>
    <w:rsid w:val="0010485B"/>
    <w:rsid w:val="00112542"/>
    <w:rsid w:val="00115AE3"/>
    <w:rsid w:val="00120A65"/>
    <w:rsid w:val="00133190"/>
    <w:rsid w:val="00133DB6"/>
    <w:rsid w:val="00136C71"/>
    <w:rsid w:val="00136D17"/>
    <w:rsid w:val="00142FAB"/>
    <w:rsid w:val="0014699B"/>
    <w:rsid w:val="00155DFC"/>
    <w:rsid w:val="00172FE7"/>
    <w:rsid w:val="001757CA"/>
    <w:rsid w:val="001760A2"/>
    <w:rsid w:val="00181283"/>
    <w:rsid w:val="00181C2C"/>
    <w:rsid w:val="00182C54"/>
    <w:rsid w:val="00190CCE"/>
    <w:rsid w:val="001947C5"/>
    <w:rsid w:val="0019676D"/>
    <w:rsid w:val="001A02F9"/>
    <w:rsid w:val="001A2829"/>
    <w:rsid w:val="001A439C"/>
    <w:rsid w:val="001B41F7"/>
    <w:rsid w:val="001B53DB"/>
    <w:rsid w:val="001B5D08"/>
    <w:rsid w:val="001B69D0"/>
    <w:rsid w:val="001C2932"/>
    <w:rsid w:val="001C4C08"/>
    <w:rsid w:val="001D314A"/>
    <w:rsid w:val="001D450D"/>
    <w:rsid w:val="001D4E66"/>
    <w:rsid w:val="001D76F0"/>
    <w:rsid w:val="001E278C"/>
    <w:rsid w:val="001E3716"/>
    <w:rsid w:val="001E72AA"/>
    <w:rsid w:val="001F195B"/>
    <w:rsid w:val="001F26F8"/>
    <w:rsid w:val="001F38DB"/>
    <w:rsid w:val="001F4219"/>
    <w:rsid w:val="001F6CF9"/>
    <w:rsid w:val="00212374"/>
    <w:rsid w:val="00212744"/>
    <w:rsid w:val="00213D75"/>
    <w:rsid w:val="002146D4"/>
    <w:rsid w:val="00215D5A"/>
    <w:rsid w:val="002170A7"/>
    <w:rsid w:val="0022012C"/>
    <w:rsid w:val="00220E0E"/>
    <w:rsid w:val="00224422"/>
    <w:rsid w:val="00232A91"/>
    <w:rsid w:val="00237FEB"/>
    <w:rsid w:val="00242CB1"/>
    <w:rsid w:val="002445A4"/>
    <w:rsid w:val="002469B2"/>
    <w:rsid w:val="00253B77"/>
    <w:rsid w:val="002552F4"/>
    <w:rsid w:val="00255811"/>
    <w:rsid w:val="002576EF"/>
    <w:rsid w:val="002579B6"/>
    <w:rsid w:val="00262297"/>
    <w:rsid w:val="00263097"/>
    <w:rsid w:val="00275FEF"/>
    <w:rsid w:val="00276ACF"/>
    <w:rsid w:val="002811E0"/>
    <w:rsid w:val="00281F62"/>
    <w:rsid w:val="002875C5"/>
    <w:rsid w:val="00287FDC"/>
    <w:rsid w:val="00290363"/>
    <w:rsid w:val="00292490"/>
    <w:rsid w:val="00293BDA"/>
    <w:rsid w:val="0029764A"/>
    <w:rsid w:val="002A0413"/>
    <w:rsid w:val="002A13E9"/>
    <w:rsid w:val="002A3208"/>
    <w:rsid w:val="002A3A36"/>
    <w:rsid w:val="002A5E1F"/>
    <w:rsid w:val="002B37C9"/>
    <w:rsid w:val="002B50C1"/>
    <w:rsid w:val="002C0E1A"/>
    <w:rsid w:val="002C498A"/>
    <w:rsid w:val="002C6238"/>
    <w:rsid w:val="002C79DB"/>
    <w:rsid w:val="002D449A"/>
    <w:rsid w:val="002E11EC"/>
    <w:rsid w:val="002E1305"/>
    <w:rsid w:val="002E4864"/>
    <w:rsid w:val="002E4A48"/>
    <w:rsid w:val="002E5C5C"/>
    <w:rsid w:val="002F013D"/>
    <w:rsid w:val="002F2FBE"/>
    <w:rsid w:val="0030519D"/>
    <w:rsid w:val="00307F74"/>
    <w:rsid w:val="00311D54"/>
    <w:rsid w:val="003175C8"/>
    <w:rsid w:val="00325D54"/>
    <w:rsid w:val="003277C1"/>
    <w:rsid w:val="00333FFD"/>
    <w:rsid w:val="003351CD"/>
    <w:rsid w:val="00335A99"/>
    <w:rsid w:val="00336013"/>
    <w:rsid w:val="0033730C"/>
    <w:rsid w:val="00342EA9"/>
    <w:rsid w:val="00346DA2"/>
    <w:rsid w:val="00350B02"/>
    <w:rsid w:val="0035624B"/>
    <w:rsid w:val="003562E6"/>
    <w:rsid w:val="00356B45"/>
    <w:rsid w:val="00357DFF"/>
    <w:rsid w:val="003626EC"/>
    <w:rsid w:val="00367B4C"/>
    <w:rsid w:val="00371FD0"/>
    <w:rsid w:val="00381EC3"/>
    <w:rsid w:val="003832E5"/>
    <w:rsid w:val="00383386"/>
    <w:rsid w:val="00385E68"/>
    <w:rsid w:val="0038618A"/>
    <w:rsid w:val="003862FE"/>
    <w:rsid w:val="0038712E"/>
    <w:rsid w:val="00397162"/>
    <w:rsid w:val="00397665"/>
    <w:rsid w:val="003977F0"/>
    <w:rsid w:val="003A0C3B"/>
    <w:rsid w:val="003A35C7"/>
    <w:rsid w:val="003A56D3"/>
    <w:rsid w:val="003B49B8"/>
    <w:rsid w:val="003B49D2"/>
    <w:rsid w:val="003B49EA"/>
    <w:rsid w:val="003B7E42"/>
    <w:rsid w:val="003C0017"/>
    <w:rsid w:val="003C30A3"/>
    <w:rsid w:val="003C48D4"/>
    <w:rsid w:val="003C55B8"/>
    <w:rsid w:val="003C5FEC"/>
    <w:rsid w:val="003C63AC"/>
    <w:rsid w:val="003D0DCB"/>
    <w:rsid w:val="003D0F76"/>
    <w:rsid w:val="003D0FC3"/>
    <w:rsid w:val="003D52D9"/>
    <w:rsid w:val="003D680E"/>
    <w:rsid w:val="003D6EE0"/>
    <w:rsid w:val="003E0DCF"/>
    <w:rsid w:val="003E21BE"/>
    <w:rsid w:val="003E28B7"/>
    <w:rsid w:val="003E426D"/>
    <w:rsid w:val="003E725C"/>
    <w:rsid w:val="003F0D9D"/>
    <w:rsid w:val="003F27B4"/>
    <w:rsid w:val="003F2EE7"/>
    <w:rsid w:val="003F2F9D"/>
    <w:rsid w:val="003F6F70"/>
    <w:rsid w:val="003F7EC7"/>
    <w:rsid w:val="00404BEC"/>
    <w:rsid w:val="00406D35"/>
    <w:rsid w:val="00410D37"/>
    <w:rsid w:val="00417E48"/>
    <w:rsid w:val="00420FD1"/>
    <w:rsid w:val="00422C09"/>
    <w:rsid w:val="00424D65"/>
    <w:rsid w:val="004307DD"/>
    <w:rsid w:val="00430F56"/>
    <w:rsid w:val="00430FBE"/>
    <w:rsid w:val="00435CCB"/>
    <w:rsid w:val="0043616C"/>
    <w:rsid w:val="00436F08"/>
    <w:rsid w:val="00437ABD"/>
    <w:rsid w:val="00437FD9"/>
    <w:rsid w:val="004439BD"/>
    <w:rsid w:val="00447836"/>
    <w:rsid w:val="004508B5"/>
    <w:rsid w:val="00456C3C"/>
    <w:rsid w:val="00457457"/>
    <w:rsid w:val="00457FEC"/>
    <w:rsid w:val="00462C18"/>
    <w:rsid w:val="0046476B"/>
    <w:rsid w:val="0046690B"/>
    <w:rsid w:val="00467978"/>
    <w:rsid w:val="0047109C"/>
    <w:rsid w:val="00471B3A"/>
    <w:rsid w:val="0047389E"/>
    <w:rsid w:val="00475E19"/>
    <w:rsid w:val="004814A9"/>
    <w:rsid w:val="00492C13"/>
    <w:rsid w:val="004936E1"/>
    <w:rsid w:val="004939A9"/>
    <w:rsid w:val="00496059"/>
    <w:rsid w:val="004978F1"/>
    <w:rsid w:val="004A0FD7"/>
    <w:rsid w:val="004A1274"/>
    <w:rsid w:val="004B3ADB"/>
    <w:rsid w:val="004B61D0"/>
    <w:rsid w:val="004B6739"/>
    <w:rsid w:val="004C17A4"/>
    <w:rsid w:val="004C4C3E"/>
    <w:rsid w:val="004D1844"/>
    <w:rsid w:val="004D31FB"/>
    <w:rsid w:val="004E5BF4"/>
    <w:rsid w:val="004F0438"/>
    <w:rsid w:val="004F16E3"/>
    <w:rsid w:val="004F6CF7"/>
    <w:rsid w:val="00500AF1"/>
    <w:rsid w:val="0050382C"/>
    <w:rsid w:val="00521CC0"/>
    <w:rsid w:val="00521D78"/>
    <w:rsid w:val="005224B3"/>
    <w:rsid w:val="00525D56"/>
    <w:rsid w:val="005267A4"/>
    <w:rsid w:val="005339A3"/>
    <w:rsid w:val="00533F5E"/>
    <w:rsid w:val="005412BC"/>
    <w:rsid w:val="005418DD"/>
    <w:rsid w:val="00541A7C"/>
    <w:rsid w:val="00544F27"/>
    <w:rsid w:val="00546A2F"/>
    <w:rsid w:val="00547C55"/>
    <w:rsid w:val="00551EBB"/>
    <w:rsid w:val="0055231D"/>
    <w:rsid w:val="00553C41"/>
    <w:rsid w:val="00560AFF"/>
    <w:rsid w:val="0056224D"/>
    <w:rsid w:val="0056340C"/>
    <w:rsid w:val="00564561"/>
    <w:rsid w:val="005660B5"/>
    <w:rsid w:val="00567F64"/>
    <w:rsid w:val="00570CDB"/>
    <w:rsid w:val="00571FB7"/>
    <w:rsid w:val="005720B0"/>
    <w:rsid w:val="00572197"/>
    <w:rsid w:val="005803A3"/>
    <w:rsid w:val="00580F25"/>
    <w:rsid w:val="00581095"/>
    <w:rsid w:val="00583D73"/>
    <w:rsid w:val="00593D45"/>
    <w:rsid w:val="00595382"/>
    <w:rsid w:val="00595BCF"/>
    <w:rsid w:val="005962CC"/>
    <w:rsid w:val="005A70C2"/>
    <w:rsid w:val="005A72B4"/>
    <w:rsid w:val="005B518A"/>
    <w:rsid w:val="005B6416"/>
    <w:rsid w:val="005C099B"/>
    <w:rsid w:val="005C2CB7"/>
    <w:rsid w:val="005C6132"/>
    <w:rsid w:val="005C7232"/>
    <w:rsid w:val="005D099B"/>
    <w:rsid w:val="005D30F8"/>
    <w:rsid w:val="005D6A97"/>
    <w:rsid w:val="005E2DC4"/>
    <w:rsid w:val="005E34FC"/>
    <w:rsid w:val="005F1C86"/>
    <w:rsid w:val="005F2006"/>
    <w:rsid w:val="005F4DB6"/>
    <w:rsid w:val="00602BB4"/>
    <w:rsid w:val="00613126"/>
    <w:rsid w:val="006149FA"/>
    <w:rsid w:val="006179D3"/>
    <w:rsid w:val="0062048A"/>
    <w:rsid w:val="0062221E"/>
    <w:rsid w:val="006231EB"/>
    <w:rsid w:val="006244EC"/>
    <w:rsid w:val="00624FD7"/>
    <w:rsid w:val="006257D5"/>
    <w:rsid w:val="00625A4E"/>
    <w:rsid w:val="00626DA3"/>
    <w:rsid w:val="006272F9"/>
    <w:rsid w:val="006421FA"/>
    <w:rsid w:val="00644C4B"/>
    <w:rsid w:val="00646797"/>
    <w:rsid w:val="00646C23"/>
    <w:rsid w:val="00646EB4"/>
    <w:rsid w:val="006506F8"/>
    <w:rsid w:val="00652581"/>
    <w:rsid w:val="00654253"/>
    <w:rsid w:val="006565F5"/>
    <w:rsid w:val="00657355"/>
    <w:rsid w:val="00663B0F"/>
    <w:rsid w:val="00666635"/>
    <w:rsid w:val="00671041"/>
    <w:rsid w:val="006720FB"/>
    <w:rsid w:val="006729D0"/>
    <w:rsid w:val="006836F5"/>
    <w:rsid w:val="00683954"/>
    <w:rsid w:val="006839A4"/>
    <w:rsid w:val="00683B5B"/>
    <w:rsid w:val="00685291"/>
    <w:rsid w:val="00693E0C"/>
    <w:rsid w:val="00694AAB"/>
    <w:rsid w:val="0069670A"/>
    <w:rsid w:val="006A745F"/>
    <w:rsid w:val="006A7462"/>
    <w:rsid w:val="006B1A0D"/>
    <w:rsid w:val="006B35C4"/>
    <w:rsid w:val="006B7E7E"/>
    <w:rsid w:val="006C3F95"/>
    <w:rsid w:val="006C4BD3"/>
    <w:rsid w:val="006D3A76"/>
    <w:rsid w:val="006D4B06"/>
    <w:rsid w:val="006E045F"/>
    <w:rsid w:val="006E3782"/>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1D42"/>
    <w:rsid w:val="007328BC"/>
    <w:rsid w:val="00735EE2"/>
    <w:rsid w:val="00737877"/>
    <w:rsid w:val="00741CDD"/>
    <w:rsid w:val="0074479B"/>
    <w:rsid w:val="007475DB"/>
    <w:rsid w:val="007477F2"/>
    <w:rsid w:val="007512D8"/>
    <w:rsid w:val="007530B8"/>
    <w:rsid w:val="007554E6"/>
    <w:rsid w:val="007555CE"/>
    <w:rsid w:val="00763950"/>
    <w:rsid w:val="00763B53"/>
    <w:rsid w:val="00766A12"/>
    <w:rsid w:val="00770185"/>
    <w:rsid w:val="00773569"/>
    <w:rsid w:val="00775D94"/>
    <w:rsid w:val="007820A2"/>
    <w:rsid w:val="00785E01"/>
    <w:rsid w:val="007864A2"/>
    <w:rsid w:val="00787D3E"/>
    <w:rsid w:val="007957B2"/>
    <w:rsid w:val="007A0805"/>
    <w:rsid w:val="007A2F2C"/>
    <w:rsid w:val="007A487A"/>
    <w:rsid w:val="007A59B0"/>
    <w:rsid w:val="007A7581"/>
    <w:rsid w:val="007A7FAD"/>
    <w:rsid w:val="007B4E75"/>
    <w:rsid w:val="007C7118"/>
    <w:rsid w:val="007D218F"/>
    <w:rsid w:val="007D4265"/>
    <w:rsid w:val="007D449D"/>
    <w:rsid w:val="007D4A1F"/>
    <w:rsid w:val="007E03EA"/>
    <w:rsid w:val="007E5EE7"/>
    <w:rsid w:val="007E7F5B"/>
    <w:rsid w:val="007F6D40"/>
    <w:rsid w:val="00803A5B"/>
    <w:rsid w:val="00804028"/>
    <w:rsid w:val="0080635E"/>
    <w:rsid w:val="00811773"/>
    <w:rsid w:val="00811F73"/>
    <w:rsid w:val="00815FA3"/>
    <w:rsid w:val="00820434"/>
    <w:rsid w:val="00820630"/>
    <w:rsid w:val="00820946"/>
    <w:rsid w:val="008218FB"/>
    <w:rsid w:val="008229EE"/>
    <w:rsid w:val="008245F1"/>
    <w:rsid w:val="00827FC3"/>
    <w:rsid w:val="0083115A"/>
    <w:rsid w:val="00832B89"/>
    <w:rsid w:val="00833EA8"/>
    <w:rsid w:val="008347E1"/>
    <w:rsid w:val="00835F7D"/>
    <w:rsid w:val="008374BF"/>
    <w:rsid w:val="00841985"/>
    <w:rsid w:val="008459D0"/>
    <w:rsid w:val="00845F37"/>
    <w:rsid w:val="008463EE"/>
    <w:rsid w:val="0084702A"/>
    <w:rsid w:val="00862396"/>
    <w:rsid w:val="00875146"/>
    <w:rsid w:val="008819D4"/>
    <w:rsid w:val="0088430C"/>
    <w:rsid w:val="008852C2"/>
    <w:rsid w:val="00885484"/>
    <w:rsid w:val="00892308"/>
    <w:rsid w:val="0089729B"/>
    <w:rsid w:val="008B30F5"/>
    <w:rsid w:val="008C0197"/>
    <w:rsid w:val="008C0694"/>
    <w:rsid w:val="008C0789"/>
    <w:rsid w:val="008C104C"/>
    <w:rsid w:val="008C2FCA"/>
    <w:rsid w:val="008C3EB7"/>
    <w:rsid w:val="008C6454"/>
    <w:rsid w:val="008D33A0"/>
    <w:rsid w:val="008D7F77"/>
    <w:rsid w:val="008E066A"/>
    <w:rsid w:val="008E0FFC"/>
    <w:rsid w:val="008E2EDF"/>
    <w:rsid w:val="008E3460"/>
    <w:rsid w:val="008E4AD1"/>
    <w:rsid w:val="008E7C3E"/>
    <w:rsid w:val="008F0C5A"/>
    <w:rsid w:val="008F4B8B"/>
    <w:rsid w:val="008F500F"/>
    <w:rsid w:val="008F602B"/>
    <w:rsid w:val="00900EA9"/>
    <w:rsid w:val="009134E7"/>
    <w:rsid w:val="00917986"/>
    <w:rsid w:val="00923C17"/>
    <w:rsid w:val="00925A7F"/>
    <w:rsid w:val="0093007A"/>
    <w:rsid w:val="009317BE"/>
    <w:rsid w:val="0093247D"/>
    <w:rsid w:val="00935EF4"/>
    <w:rsid w:val="00937EE6"/>
    <w:rsid w:val="009442D3"/>
    <w:rsid w:val="00947359"/>
    <w:rsid w:val="00951BFB"/>
    <w:rsid w:val="00953092"/>
    <w:rsid w:val="00957AC8"/>
    <w:rsid w:val="00960131"/>
    <w:rsid w:val="00960570"/>
    <w:rsid w:val="00960DA6"/>
    <w:rsid w:val="00961A9B"/>
    <w:rsid w:val="009632CE"/>
    <w:rsid w:val="0097316D"/>
    <w:rsid w:val="00974F80"/>
    <w:rsid w:val="0098221F"/>
    <w:rsid w:val="0099331E"/>
    <w:rsid w:val="0099628A"/>
    <w:rsid w:val="009A21E4"/>
    <w:rsid w:val="009A33CC"/>
    <w:rsid w:val="009B3435"/>
    <w:rsid w:val="009B422D"/>
    <w:rsid w:val="009B640B"/>
    <w:rsid w:val="009B7CFC"/>
    <w:rsid w:val="009B7D2A"/>
    <w:rsid w:val="009C1902"/>
    <w:rsid w:val="009C30B9"/>
    <w:rsid w:val="009D125E"/>
    <w:rsid w:val="009D1752"/>
    <w:rsid w:val="009D19AD"/>
    <w:rsid w:val="009D2CEE"/>
    <w:rsid w:val="009E0562"/>
    <w:rsid w:val="009E356E"/>
    <w:rsid w:val="009E536C"/>
    <w:rsid w:val="009E5EDB"/>
    <w:rsid w:val="009E7266"/>
    <w:rsid w:val="009F05AE"/>
    <w:rsid w:val="009F441E"/>
    <w:rsid w:val="009F5BB3"/>
    <w:rsid w:val="009F7E97"/>
    <w:rsid w:val="00A027FF"/>
    <w:rsid w:val="00A0311E"/>
    <w:rsid w:val="00A13308"/>
    <w:rsid w:val="00A13B55"/>
    <w:rsid w:val="00A175CC"/>
    <w:rsid w:val="00A17730"/>
    <w:rsid w:val="00A233BE"/>
    <w:rsid w:val="00A23703"/>
    <w:rsid w:val="00A25B40"/>
    <w:rsid w:val="00A26BDD"/>
    <w:rsid w:val="00A32319"/>
    <w:rsid w:val="00A371AA"/>
    <w:rsid w:val="00A429E6"/>
    <w:rsid w:val="00A43812"/>
    <w:rsid w:val="00A4768B"/>
    <w:rsid w:val="00A479FE"/>
    <w:rsid w:val="00A51DDF"/>
    <w:rsid w:val="00A56D47"/>
    <w:rsid w:val="00A56FA3"/>
    <w:rsid w:val="00A630CA"/>
    <w:rsid w:val="00A648E4"/>
    <w:rsid w:val="00A65ABA"/>
    <w:rsid w:val="00A71F6C"/>
    <w:rsid w:val="00A82AE5"/>
    <w:rsid w:val="00A83D9B"/>
    <w:rsid w:val="00A864E1"/>
    <w:rsid w:val="00A90BB3"/>
    <w:rsid w:val="00A9222A"/>
    <w:rsid w:val="00A92F30"/>
    <w:rsid w:val="00AA0E90"/>
    <w:rsid w:val="00AA25DD"/>
    <w:rsid w:val="00AA4C66"/>
    <w:rsid w:val="00AA7728"/>
    <w:rsid w:val="00AB0041"/>
    <w:rsid w:val="00AB13ED"/>
    <w:rsid w:val="00AC063B"/>
    <w:rsid w:val="00AC4540"/>
    <w:rsid w:val="00AC7E96"/>
    <w:rsid w:val="00AD6EB2"/>
    <w:rsid w:val="00AD74E0"/>
    <w:rsid w:val="00AE21E2"/>
    <w:rsid w:val="00AE50F3"/>
    <w:rsid w:val="00AF36FE"/>
    <w:rsid w:val="00AF415D"/>
    <w:rsid w:val="00AF78A7"/>
    <w:rsid w:val="00B0089D"/>
    <w:rsid w:val="00B129C8"/>
    <w:rsid w:val="00B1535A"/>
    <w:rsid w:val="00B162A3"/>
    <w:rsid w:val="00B22D1A"/>
    <w:rsid w:val="00B26AE3"/>
    <w:rsid w:val="00B302BF"/>
    <w:rsid w:val="00B307F9"/>
    <w:rsid w:val="00B31CDA"/>
    <w:rsid w:val="00B333CD"/>
    <w:rsid w:val="00B3449B"/>
    <w:rsid w:val="00B363EE"/>
    <w:rsid w:val="00B429E0"/>
    <w:rsid w:val="00B43E79"/>
    <w:rsid w:val="00B4485B"/>
    <w:rsid w:val="00B47D99"/>
    <w:rsid w:val="00B52F4D"/>
    <w:rsid w:val="00B67D1D"/>
    <w:rsid w:val="00B83475"/>
    <w:rsid w:val="00B83ABD"/>
    <w:rsid w:val="00B9062F"/>
    <w:rsid w:val="00B91BD2"/>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72B4"/>
    <w:rsid w:val="00BD0B3B"/>
    <w:rsid w:val="00BD135B"/>
    <w:rsid w:val="00BD1F3D"/>
    <w:rsid w:val="00BD3F8E"/>
    <w:rsid w:val="00BE0111"/>
    <w:rsid w:val="00BE0327"/>
    <w:rsid w:val="00BE2E05"/>
    <w:rsid w:val="00BF23E6"/>
    <w:rsid w:val="00BF29BE"/>
    <w:rsid w:val="00BF31CA"/>
    <w:rsid w:val="00BF35C0"/>
    <w:rsid w:val="00BF3A3B"/>
    <w:rsid w:val="00BF5B0F"/>
    <w:rsid w:val="00BF71AC"/>
    <w:rsid w:val="00BF7AD5"/>
    <w:rsid w:val="00C00703"/>
    <w:rsid w:val="00C03E30"/>
    <w:rsid w:val="00C07C5B"/>
    <w:rsid w:val="00C12517"/>
    <w:rsid w:val="00C2146C"/>
    <w:rsid w:val="00C2491F"/>
    <w:rsid w:val="00C256C7"/>
    <w:rsid w:val="00C338E6"/>
    <w:rsid w:val="00C341AE"/>
    <w:rsid w:val="00C346C9"/>
    <w:rsid w:val="00C349C3"/>
    <w:rsid w:val="00C36485"/>
    <w:rsid w:val="00C3733C"/>
    <w:rsid w:val="00C406CD"/>
    <w:rsid w:val="00C411D5"/>
    <w:rsid w:val="00C41BB8"/>
    <w:rsid w:val="00C41DDC"/>
    <w:rsid w:val="00C4379E"/>
    <w:rsid w:val="00C455BB"/>
    <w:rsid w:val="00C57B01"/>
    <w:rsid w:val="00C64D9D"/>
    <w:rsid w:val="00C72A90"/>
    <w:rsid w:val="00C74236"/>
    <w:rsid w:val="00C7551F"/>
    <w:rsid w:val="00C76D57"/>
    <w:rsid w:val="00C81075"/>
    <w:rsid w:val="00C84BA6"/>
    <w:rsid w:val="00C85144"/>
    <w:rsid w:val="00C866D9"/>
    <w:rsid w:val="00C867F8"/>
    <w:rsid w:val="00C923ED"/>
    <w:rsid w:val="00C9494A"/>
    <w:rsid w:val="00C961F8"/>
    <w:rsid w:val="00C97B47"/>
    <w:rsid w:val="00CB3F77"/>
    <w:rsid w:val="00CB4336"/>
    <w:rsid w:val="00CB6A5F"/>
    <w:rsid w:val="00CB6E07"/>
    <w:rsid w:val="00CC2B9E"/>
    <w:rsid w:val="00CC6D2D"/>
    <w:rsid w:val="00CD014F"/>
    <w:rsid w:val="00CD0602"/>
    <w:rsid w:val="00CD21DF"/>
    <w:rsid w:val="00CD25B6"/>
    <w:rsid w:val="00CD2E8E"/>
    <w:rsid w:val="00CE006B"/>
    <w:rsid w:val="00CE5FD8"/>
    <w:rsid w:val="00CE785A"/>
    <w:rsid w:val="00CE7ED6"/>
    <w:rsid w:val="00CF0289"/>
    <w:rsid w:val="00CF53C9"/>
    <w:rsid w:val="00CF6306"/>
    <w:rsid w:val="00CF77CF"/>
    <w:rsid w:val="00D046E6"/>
    <w:rsid w:val="00D04FD1"/>
    <w:rsid w:val="00D05799"/>
    <w:rsid w:val="00D05E24"/>
    <w:rsid w:val="00D072BD"/>
    <w:rsid w:val="00D163AE"/>
    <w:rsid w:val="00D243A6"/>
    <w:rsid w:val="00D44B0E"/>
    <w:rsid w:val="00D571FF"/>
    <w:rsid w:val="00D617BC"/>
    <w:rsid w:val="00D64E93"/>
    <w:rsid w:val="00D6513F"/>
    <w:rsid w:val="00D65ECF"/>
    <w:rsid w:val="00D664D4"/>
    <w:rsid w:val="00D73991"/>
    <w:rsid w:val="00D7462A"/>
    <w:rsid w:val="00D74A29"/>
    <w:rsid w:val="00D75CD5"/>
    <w:rsid w:val="00D77249"/>
    <w:rsid w:val="00D852BF"/>
    <w:rsid w:val="00D87CF9"/>
    <w:rsid w:val="00D90877"/>
    <w:rsid w:val="00D94BF5"/>
    <w:rsid w:val="00D962CF"/>
    <w:rsid w:val="00DB09D5"/>
    <w:rsid w:val="00DB22FB"/>
    <w:rsid w:val="00DB2410"/>
    <w:rsid w:val="00DB332E"/>
    <w:rsid w:val="00DB5EE4"/>
    <w:rsid w:val="00DB6D93"/>
    <w:rsid w:val="00DC143E"/>
    <w:rsid w:val="00DC2653"/>
    <w:rsid w:val="00DC54E5"/>
    <w:rsid w:val="00DC5F4F"/>
    <w:rsid w:val="00DD3993"/>
    <w:rsid w:val="00DD4608"/>
    <w:rsid w:val="00DD7468"/>
    <w:rsid w:val="00DF3DF6"/>
    <w:rsid w:val="00DF41AA"/>
    <w:rsid w:val="00DF676F"/>
    <w:rsid w:val="00E0152B"/>
    <w:rsid w:val="00E021C2"/>
    <w:rsid w:val="00E03F87"/>
    <w:rsid w:val="00E0655A"/>
    <w:rsid w:val="00E16BDB"/>
    <w:rsid w:val="00E22574"/>
    <w:rsid w:val="00E27489"/>
    <w:rsid w:val="00E279C9"/>
    <w:rsid w:val="00E35949"/>
    <w:rsid w:val="00E45C10"/>
    <w:rsid w:val="00E5002E"/>
    <w:rsid w:val="00E50F48"/>
    <w:rsid w:val="00E516A1"/>
    <w:rsid w:val="00E5459C"/>
    <w:rsid w:val="00E60835"/>
    <w:rsid w:val="00E60A4F"/>
    <w:rsid w:val="00E624F0"/>
    <w:rsid w:val="00E66DBA"/>
    <w:rsid w:val="00E67C88"/>
    <w:rsid w:val="00E71247"/>
    <w:rsid w:val="00E713D1"/>
    <w:rsid w:val="00E71D30"/>
    <w:rsid w:val="00E735F2"/>
    <w:rsid w:val="00E77AE0"/>
    <w:rsid w:val="00E805F5"/>
    <w:rsid w:val="00E80E47"/>
    <w:rsid w:val="00E8102B"/>
    <w:rsid w:val="00E83268"/>
    <w:rsid w:val="00E90B25"/>
    <w:rsid w:val="00E94868"/>
    <w:rsid w:val="00E9544B"/>
    <w:rsid w:val="00E96421"/>
    <w:rsid w:val="00EA0943"/>
    <w:rsid w:val="00EA1460"/>
    <w:rsid w:val="00EA1BD0"/>
    <w:rsid w:val="00EA4DEC"/>
    <w:rsid w:val="00EA50C4"/>
    <w:rsid w:val="00EA6885"/>
    <w:rsid w:val="00EA6EB8"/>
    <w:rsid w:val="00EA718C"/>
    <w:rsid w:val="00EA7D40"/>
    <w:rsid w:val="00EB03F1"/>
    <w:rsid w:val="00EB346A"/>
    <w:rsid w:val="00EC2BCA"/>
    <w:rsid w:val="00EC73D9"/>
    <w:rsid w:val="00EC77FE"/>
    <w:rsid w:val="00ED3A21"/>
    <w:rsid w:val="00ED779E"/>
    <w:rsid w:val="00EE3995"/>
    <w:rsid w:val="00EE40FA"/>
    <w:rsid w:val="00EE43A5"/>
    <w:rsid w:val="00EF09C1"/>
    <w:rsid w:val="00EF4485"/>
    <w:rsid w:val="00EF52C9"/>
    <w:rsid w:val="00F013F4"/>
    <w:rsid w:val="00F0142D"/>
    <w:rsid w:val="00F01D4F"/>
    <w:rsid w:val="00F03291"/>
    <w:rsid w:val="00F14854"/>
    <w:rsid w:val="00F15A76"/>
    <w:rsid w:val="00F16FAB"/>
    <w:rsid w:val="00F23359"/>
    <w:rsid w:val="00F32D88"/>
    <w:rsid w:val="00F339A7"/>
    <w:rsid w:val="00F40A1E"/>
    <w:rsid w:val="00F4294E"/>
    <w:rsid w:val="00F432E7"/>
    <w:rsid w:val="00F46CDC"/>
    <w:rsid w:val="00F46D5A"/>
    <w:rsid w:val="00F55E61"/>
    <w:rsid w:val="00F564BC"/>
    <w:rsid w:val="00F7561B"/>
    <w:rsid w:val="00F76CA0"/>
    <w:rsid w:val="00F77106"/>
    <w:rsid w:val="00F863EF"/>
    <w:rsid w:val="00F94753"/>
    <w:rsid w:val="00F975C9"/>
    <w:rsid w:val="00FA1D2A"/>
    <w:rsid w:val="00FB179E"/>
    <w:rsid w:val="00FB4598"/>
    <w:rsid w:val="00FC5918"/>
    <w:rsid w:val="00FD4F7E"/>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50"/>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4"/>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5"/>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0919C-BC27-4157-BFEF-BD42E9F3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24</Pages>
  <Words>15100</Words>
  <Characters>86076</Characters>
  <Application>Microsoft Office Word</Application>
  <DocSecurity>0</DocSecurity>
  <Lines>717</Lines>
  <Paragraphs>201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104</cp:revision>
  <cp:lastPrinted>2017-05-04T09:17:00Z</cp:lastPrinted>
  <dcterms:created xsi:type="dcterms:W3CDTF">2020-10-26T11:00:00Z</dcterms:created>
  <dcterms:modified xsi:type="dcterms:W3CDTF">2023-03-31T13:03:00Z</dcterms:modified>
</cp:coreProperties>
</file>